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B" w:rsidRDefault="00F031EB" w:rsidP="00F031EB">
      <w:pPr>
        <w:ind w:right="-2"/>
        <w:jc w:val="center"/>
        <w:rPr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4857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</w:p>
    <w:p w:rsidR="00101F30" w:rsidRDefault="00101F30" w:rsidP="00746562">
      <w:pPr>
        <w:pStyle w:val="1"/>
        <w:tabs>
          <w:tab w:val="left" w:pos="-46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656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МУНИЦИПАЛЬНОГО ОБРАЗОВАНИЯ                                     "ПУДОМЯГСКОЕ СЕЛЬСКОЕ ПОСЕЛЕНИЕ"                                ГАТЧИНСКОГО МУНИЦИПАЛЬНОГО РАЙОНА                                           ЛЕНИНГРАДСКОЙ ОБЛАСТИ                                                                     </w:t>
      </w:r>
    </w:p>
    <w:p w:rsidR="00DF04A8" w:rsidRDefault="00101F30" w:rsidP="00101F30">
      <w:pPr>
        <w:pStyle w:val="1"/>
        <w:tabs>
          <w:tab w:val="left" w:pos="-46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F04A8">
        <w:rPr>
          <w:sz w:val="28"/>
          <w:szCs w:val="28"/>
        </w:rPr>
        <w:t>Р</w:t>
      </w:r>
      <w:proofErr w:type="gramEnd"/>
      <w:r w:rsidR="00DF04A8">
        <w:rPr>
          <w:sz w:val="28"/>
          <w:szCs w:val="28"/>
        </w:rPr>
        <w:t xml:space="preserve"> Е Ш Е Н И Е    </w:t>
      </w:r>
      <w:r w:rsidR="000E5BA6">
        <w:rPr>
          <w:sz w:val="28"/>
          <w:szCs w:val="28"/>
        </w:rPr>
        <w:t>ПРОЕКТ</w:t>
      </w:r>
    </w:p>
    <w:p w:rsidR="00DF04A8" w:rsidRDefault="00DF04A8" w:rsidP="00DF0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E5BA6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</w:t>
      </w:r>
      <w:r w:rsidR="00E6682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</w:t>
      </w:r>
      <w:r w:rsidR="000E5BA6">
        <w:rPr>
          <w:rFonts w:ascii="Times New Roman" w:hAnsi="Times New Roman"/>
          <w:b/>
          <w:sz w:val="28"/>
          <w:szCs w:val="28"/>
        </w:rPr>
        <w:t>_____</w:t>
      </w:r>
    </w:p>
    <w:p w:rsidR="00DF04A8" w:rsidRPr="00E22C71" w:rsidRDefault="00DF04A8" w:rsidP="00DF04A8">
      <w:pPr>
        <w:pStyle w:val="a8"/>
        <w:ind w:right="-93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2"/>
      </w:tblGrid>
      <w:tr w:rsidR="00DF04A8" w:rsidTr="00DF04A8">
        <w:trPr>
          <w:trHeight w:val="965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4A8" w:rsidRPr="000067C9" w:rsidRDefault="00DF04A8" w:rsidP="00F031EB">
            <w:pPr>
              <w:pStyle w:val="a8"/>
              <w:tabs>
                <w:tab w:val="left" w:pos="-3330"/>
                <w:tab w:val="left" w:pos="11838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0067C9">
              <w:rPr>
                <w:sz w:val="24"/>
                <w:szCs w:val="24"/>
              </w:rPr>
              <w:t xml:space="preserve">Об утверждении </w:t>
            </w:r>
            <w:r w:rsidR="00884D76" w:rsidRPr="000067C9">
              <w:rPr>
                <w:sz w:val="24"/>
                <w:szCs w:val="24"/>
              </w:rPr>
              <w:t xml:space="preserve">Положения о порядке планирования приватизации и принятия решения об условиях приватизации муниципального имущества муниципального образования </w:t>
            </w:r>
            <w:r w:rsidR="000E5BA6">
              <w:rPr>
                <w:sz w:val="24"/>
                <w:szCs w:val="24"/>
              </w:rPr>
              <w:t>"Пудомягское сельское поселение"</w:t>
            </w:r>
            <w:r w:rsidR="00F031EB">
              <w:rPr>
                <w:sz w:val="24"/>
                <w:szCs w:val="24"/>
              </w:rPr>
              <w:t xml:space="preserve"> </w:t>
            </w:r>
            <w:r w:rsidR="00884D76" w:rsidRPr="000067C9">
              <w:rPr>
                <w:sz w:val="24"/>
                <w:szCs w:val="24"/>
              </w:rPr>
              <w:t>Гатчинск</w:t>
            </w:r>
            <w:r w:rsidR="00F031EB">
              <w:rPr>
                <w:sz w:val="24"/>
                <w:szCs w:val="24"/>
              </w:rPr>
              <w:t>ого</w:t>
            </w:r>
            <w:r w:rsidR="00884D76" w:rsidRPr="000067C9">
              <w:rPr>
                <w:sz w:val="24"/>
                <w:szCs w:val="24"/>
              </w:rPr>
              <w:t xml:space="preserve"> муниципальн</w:t>
            </w:r>
            <w:r w:rsidR="00F031EB">
              <w:rPr>
                <w:sz w:val="24"/>
                <w:szCs w:val="24"/>
              </w:rPr>
              <w:t>ого</w:t>
            </w:r>
            <w:r w:rsidR="00884D76" w:rsidRPr="000067C9">
              <w:rPr>
                <w:sz w:val="24"/>
                <w:szCs w:val="24"/>
              </w:rPr>
              <w:t xml:space="preserve"> район</w:t>
            </w:r>
            <w:r w:rsidR="00F031EB">
              <w:rPr>
                <w:sz w:val="24"/>
                <w:szCs w:val="24"/>
              </w:rPr>
              <w:t>а</w:t>
            </w:r>
            <w:r w:rsidR="00884D76" w:rsidRPr="000067C9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DF04A8" w:rsidRDefault="00DF04A8" w:rsidP="00DF04A8">
      <w:pPr>
        <w:pStyle w:val="a8"/>
        <w:ind w:right="-93" w:firstLine="567"/>
        <w:jc w:val="both"/>
        <w:rPr>
          <w:b/>
        </w:rPr>
      </w:pPr>
    </w:p>
    <w:p w:rsidR="00DF04A8" w:rsidRPr="00E6682B" w:rsidRDefault="000E5BA6" w:rsidP="00E6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04A8" w:rsidRPr="00DF04A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№ 178-ФЗ «О </w:t>
      </w:r>
      <w:r w:rsidR="00CE33FF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</w:t>
      </w:r>
      <w:r w:rsidR="00DF04A8" w:rsidRPr="00DF04A8">
        <w:rPr>
          <w:rFonts w:ascii="Times New Roman" w:hAnsi="Times New Roman" w:cs="Times New Roman"/>
          <w:sz w:val="28"/>
          <w:szCs w:val="28"/>
        </w:rPr>
        <w:t>и муниципального имущества», Федеральн</w:t>
      </w:r>
      <w:r w:rsidR="005F3A52">
        <w:rPr>
          <w:rFonts w:ascii="Times New Roman" w:hAnsi="Times New Roman" w:cs="Times New Roman"/>
          <w:sz w:val="28"/>
          <w:szCs w:val="28"/>
        </w:rPr>
        <w:t>ым</w:t>
      </w:r>
      <w:r w:rsidR="00DF04A8" w:rsidRPr="00DF04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3A52">
        <w:rPr>
          <w:rFonts w:ascii="Times New Roman" w:hAnsi="Times New Roman" w:cs="Times New Roman"/>
          <w:sz w:val="28"/>
          <w:szCs w:val="28"/>
        </w:rPr>
        <w:t>ом</w:t>
      </w:r>
      <w:r w:rsidR="00DF04A8" w:rsidRPr="00DF04A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A8" w:rsidRPr="00DF04A8">
        <w:rPr>
          <w:rFonts w:ascii="Times New Roman" w:hAnsi="Times New Roman" w:cs="Times New Roman"/>
          <w:sz w:val="28"/>
          <w:szCs w:val="28"/>
        </w:rPr>
        <w:t xml:space="preserve"> Российской Федерации от 27.08.2012 № 860 «Об организации и проведении продажи государственного или муниципального имущества в электронной форме», Уставом  </w:t>
      </w:r>
      <w:r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F04A8" w:rsidRPr="00E6682B">
        <w:rPr>
          <w:rFonts w:ascii="Times New Roman" w:hAnsi="Times New Roman" w:cs="Times New Roman"/>
          <w:sz w:val="28"/>
          <w:szCs w:val="28"/>
        </w:rPr>
        <w:t xml:space="preserve">, </w:t>
      </w:r>
      <w:r w:rsidRPr="00E6682B">
        <w:rPr>
          <w:rFonts w:ascii="Times New Roman" w:hAnsi="Times New Roman" w:cs="Times New Roman"/>
          <w:sz w:val="28"/>
          <w:szCs w:val="28"/>
        </w:rPr>
        <w:t>С</w:t>
      </w:r>
      <w:r w:rsidR="00DF04A8" w:rsidRPr="00E6682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E6682B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proofErr w:type="gramEnd"/>
    </w:p>
    <w:p w:rsidR="00DF04A8" w:rsidRDefault="00DF04A8" w:rsidP="00DF04A8">
      <w:pPr>
        <w:pStyle w:val="a8"/>
        <w:ind w:left="540" w:right="-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F04A8" w:rsidRDefault="00DF04A8" w:rsidP="00DF04A8">
      <w:pPr>
        <w:pStyle w:val="a8"/>
        <w:ind w:left="540" w:right="-2"/>
        <w:rPr>
          <w:b/>
        </w:rPr>
      </w:pP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BD267D">
        <w:rPr>
          <w:szCs w:val="28"/>
        </w:rPr>
        <w:t xml:space="preserve">Положение о порядке планирования приватизации и принятия решения об условиях приватизации муниципального имущества муниципального образования </w:t>
      </w:r>
      <w:r w:rsidR="000E5BA6">
        <w:rPr>
          <w:szCs w:val="28"/>
        </w:rPr>
        <w:t>"Пудомягское сельское поселение" Гатчинского</w:t>
      </w:r>
      <w:r w:rsidR="00BD267D">
        <w:rPr>
          <w:szCs w:val="28"/>
        </w:rPr>
        <w:t xml:space="preserve"> муниципальн</w:t>
      </w:r>
      <w:r w:rsidR="000E5BA6">
        <w:rPr>
          <w:szCs w:val="28"/>
        </w:rPr>
        <w:t>ого</w:t>
      </w:r>
      <w:r w:rsidR="00BD267D">
        <w:rPr>
          <w:szCs w:val="28"/>
        </w:rPr>
        <w:t xml:space="preserve"> район</w:t>
      </w:r>
      <w:r w:rsidR="000E5BA6">
        <w:rPr>
          <w:szCs w:val="28"/>
        </w:rPr>
        <w:t>а</w:t>
      </w:r>
      <w:r w:rsidR="00BD267D">
        <w:rPr>
          <w:szCs w:val="28"/>
        </w:rPr>
        <w:t xml:space="preserve"> Ленинградской области</w:t>
      </w:r>
      <w:r w:rsidR="000E5BA6">
        <w:rPr>
          <w:szCs w:val="28"/>
        </w:rPr>
        <w:t>,</w:t>
      </w:r>
      <w:r>
        <w:rPr>
          <w:szCs w:val="28"/>
        </w:rPr>
        <w:t xml:space="preserve"> согласно приложению к настоящему </w:t>
      </w:r>
      <w:r w:rsidR="00F031EB">
        <w:rPr>
          <w:szCs w:val="28"/>
        </w:rPr>
        <w:t>Р</w:t>
      </w:r>
      <w:r>
        <w:rPr>
          <w:szCs w:val="28"/>
        </w:rPr>
        <w:t>ешению.</w:t>
      </w:r>
    </w:p>
    <w:p w:rsidR="00BB18A1" w:rsidRDefault="00DF04A8" w:rsidP="000E5BA6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B18A1">
        <w:rPr>
          <w:szCs w:val="28"/>
        </w:rPr>
        <w:t xml:space="preserve">Настоящее решение </w:t>
      </w:r>
      <w:r w:rsidR="000E5BA6">
        <w:rPr>
          <w:szCs w:val="28"/>
        </w:rPr>
        <w:t xml:space="preserve">подлежит размещению на официальном сайте Пудомягского сельского поселения и </w:t>
      </w:r>
      <w:r w:rsidR="00BB18A1">
        <w:rPr>
          <w:szCs w:val="28"/>
        </w:rPr>
        <w:t>вступает в силу со дня официального опубликования</w:t>
      </w:r>
      <w:r w:rsidR="000E5BA6">
        <w:rPr>
          <w:szCs w:val="28"/>
        </w:rPr>
        <w:t>.</w:t>
      </w: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</w:p>
    <w:p w:rsidR="00DF04A8" w:rsidRDefault="00DF04A8" w:rsidP="00DF04A8">
      <w:pPr>
        <w:pStyle w:val="a8"/>
        <w:tabs>
          <w:tab w:val="left" w:pos="-3420"/>
        </w:tabs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F04A8" w:rsidRDefault="000E5BA6" w:rsidP="00DF04A8">
      <w:pPr>
        <w:pStyle w:val="a8"/>
        <w:tabs>
          <w:tab w:val="left" w:pos="-3420"/>
        </w:tabs>
        <w:ind w:right="-2"/>
        <w:jc w:val="both"/>
        <w:rPr>
          <w:szCs w:val="28"/>
        </w:rPr>
      </w:pPr>
      <w:proofErr w:type="spellStart"/>
      <w:r>
        <w:rPr>
          <w:szCs w:val="28"/>
        </w:rPr>
        <w:t>Пудомягского</w:t>
      </w:r>
      <w:proofErr w:type="spellEnd"/>
      <w:r>
        <w:rPr>
          <w:szCs w:val="28"/>
        </w:rPr>
        <w:t xml:space="preserve"> сельского поселения                        </w:t>
      </w:r>
      <w:r w:rsidR="00746562">
        <w:rPr>
          <w:szCs w:val="28"/>
        </w:rPr>
        <w:t xml:space="preserve">               </w:t>
      </w:r>
      <w:r>
        <w:rPr>
          <w:szCs w:val="28"/>
        </w:rPr>
        <w:t xml:space="preserve">        </w:t>
      </w:r>
      <w:r w:rsidR="00746562">
        <w:rPr>
          <w:szCs w:val="28"/>
        </w:rPr>
        <w:t xml:space="preserve">Л.И. </w:t>
      </w:r>
      <w:proofErr w:type="spellStart"/>
      <w:r>
        <w:rPr>
          <w:szCs w:val="28"/>
        </w:rPr>
        <w:t>Буянова</w:t>
      </w:r>
      <w:proofErr w:type="spellEnd"/>
      <w:r>
        <w:rPr>
          <w:szCs w:val="28"/>
        </w:rPr>
        <w:t xml:space="preserve"> </w:t>
      </w:r>
    </w:p>
    <w:p w:rsidR="000E5BA6" w:rsidRDefault="000E5BA6" w:rsidP="00DF04A8">
      <w:pPr>
        <w:pStyle w:val="a8"/>
        <w:tabs>
          <w:tab w:val="left" w:pos="-3420"/>
        </w:tabs>
        <w:ind w:right="-2"/>
        <w:jc w:val="both"/>
        <w:rPr>
          <w:szCs w:val="28"/>
        </w:rPr>
      </w:pPr>
    </w:p>
    <w:p w:rsidR="00E6682B" w:rsidRDefault="00E6682B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</w:p>
    <w:p w:rsidR="00746562" w:rsidRDefault="00746562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</w:p>
    <w:p w:rsidR="00746562" w:rsidRDefault="00746562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</w:p>
    <w:p w:rsidR="00BB18A1" w:rsidRPr="00E21662" w:rsidRDefault="00BB18A1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  <w:r w:rsidRPr="00E21662">
        <w:lastRenderedPageBreak/>
        <w:t>Приложение</w:t>
      </w:r>
    </w:p>
    <w:p w:rsidR="00BB18A1" w:rsidRPr="00E21662" w:rsidRDefault="00BB18A1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  <w:r w:rsidRPr="00E21662">
        <w:t>к Решению совета депутатов</w:t>
      </w:r>
    </w:p>
    <w:p w:rsidR="00BB18A1" w:rsidRDefault="000E5BA6" w:rsidP="00E6682B">
      <w:pPr>
        <w:pStyle w:val="2"/>
        <w:tabs>
          <w:tab w:val="left" w:pos="-2340"/>
        </w:tabs>
        <w:spacing w:after="0" w:line="240" w:lineRule="auto"/>
        <w:ind w:left="4536"/>
        <w:jc w:val="right"/>
      </w:pPr>
      <w:r>
        <w:t>Пудомягского сельского поселения</w:t>
      </w:r>
    </w:p>
    <w:p w:rsidR="000E5BA6" w:rsidRPr="0056386C" w:rsidRDefault="000E5BA6" w:rsidP="00E6682B">
      <w:pPr>
        <w:pStyle w:val="2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>
        <w:t xml:space="preserve"> от___________2019 года №______</w:t>
      </w:r>
    </w:p>
    <w:p w:rsidR="00DF04A8" w:rsidRDefault="00DF04A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</w:p>
    <w:p w:rsidR="000B313C" w:rsidRPr="0014783F" w:rsidRDefault="000B313C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>ПОЛОЖЕНИЕ</w:t>
      </w:r>
    </w:p>
    <w:p w:rsidR="000E5BA6" w:rsidRDefault="000B313C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 xml:space="preserve">о порядке планирования приватизации </w:t>
      </w:r>
      <w:r w:rsidR="0014783F" w:rsidRPr="0014783F">
        <w:rPr>
          <w:b/>
          <w:color w:val="22252D"/>
          <w:sz w:val="28"/>
          <w:szCs w:val="28"/>
        </w:rPr>
        <w:t>и</w:t>
      </w:r>
    </w:p>
    <w:p w:rsidR="000E5BA6" w:rsidRDefault="0014783F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 xml:space="preserve"> принятия решения об условиях приватизации </w:t>
      </w:r>
    </w:p>
    <w:p w:rsidR="000E5BA6" w:rsidRDefault="000B313C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>муниципального имущества</w:t>
      </w:r>
      <w:r w:rsidR="000E5BA6">
        <w:rPr>
          <w:b/>
          <w:color w:val="22252D"/>
          <w:sz w:val="28"/>
          <w:szCs w:val="28"/>
        </w:rPr>
        <w:t xml:space="preserve"> </w:t>
      </w:r>
      <w:r w:rsidRPr="0014783F">
        <w:rPr>
          <w:b/>
          <w:color w:val="22252D"/>
          <w:sz w:val="28"/>
          <w:szCs w:val="28"/>
        </w:rPr>
        <w:t xml:space="preserve">муниципального </w:t>
      </w:r>
      <w:r w:rsidR="0014783F" w:rsidRPr="0014783F">
        <w:rPr>
          <w:b/>
          <w:color w:val="22252D"/>
          <w:sz w:val="28"/>
          <w:szCs w:val="28"/>
        </w:rPr>
        <w:t xml:space="preserve">образования </w:t>
      </w:r>
    </w:p>
    <w:p w:rsidR="000E5BA6" w:rsidRDefault="000E5BA6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"</w:t>
      </w:r>
      <w:proofErr w:type="spellStart"/>
      <w:r>
        <w:rPr>
          <w:b/>
          <w:color w:val="22252D"/>
          <w:sz w:val="28"/>
          <w:szCs w:val="28"/>
        </w:rPr>
        <w:t>Пудомягско</w:t>
      </w:r>
      <w:r w:rsidR="00746562">
        <w:rPr>
          <w:b/>
          <w:color w:val="22252D"/>
          <w:sz w:val="28"/>
          <w:szCs w:val="28"/>
        </w:rPr>
        <w:t>е</w:t>
      </w:r>
      <w:proofErr w:type="spellEnd"/>
      <w:r>
        <w:rPr>
          <w:b/>
          <w:color w:val="22252D"/>
          <w:sz w:val="28"/>
          <w:szCs w:val="28"/>
        </w:rPr>
        <w:t xml:space="preserve"> сельско</w:t>
      </w:r>
      <w:r w:rsidR="00746562">
        <w:rPr>
          <w:b/>
          <w:color w:val="22252D"/>
          <w:sz w:val="28"/>
          <w:szCs w:val="28"/>
        </w:rPr>
        <w:t>е поселение</w:t>
      </w:r>
      <w:r>
        <w:rPr>
          <w:b/>
          <w:color w:val="22252D"/>
          <w:sz w:val="28"/>
          <w:szCs w:val="28"/>
        </w:rPr>
        <w:t>"</w:t>
      </w:r>
    </w:p>
    <w:p w:rsidR="00113A98" w:rsidRDefault="0014783F" w:rsidP="0014783F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>Гатчинск</w:t>
      </w:r>
      <w:r w:rsidR="000E5BA6">
        <w:rPr>
          <w:b/>
          <w:color w:val="22252D"/>
          <w:sz w:val="28"/>
          <w:szCs w:val="28"/>
        </w:rPr>
        <w:t>ого</w:t>
      </w:r>
      <w:r w:rsidRPr="0014783F">
        <w:rPr>
          <w:b/>
          <w:color w:val="22252D"/>
          <w:sz w:val="28"/>
          <w:szCs w:val="28"/>
        </w:rPr>
        <w:t xml:space="preserve"> муниципальн</w:t>
      </w:r>
      <w:r w:rsidR="000E5BA6">
        <w:rPr>
          <w:b/>
          <w:color w:val="22252D"/>
          <w:sz w:val="28"/>
          <w:szCs w:val="28"/>
        </w:rPr>
        <w:t>ого</w:t>
      </w:r>
      <w:r w:rsidRPr="0014783F">
        <w:rPr>
          <w:b/>
          <w:color w:val="22252D"/>
          <w:sz w:val="28"/>
          <w:szCs w:val="28"/>
        </w:rPr>
        <w:t xml:space="preserve"> район</w:t>
      </w:r>
      <w:r w:rsidR="000E5BA6">
        <w:rPr>
          <w:b/>
          <w:color w:val="22252D"/>
          <w:sz w:val="28"/>
          <w:szCs w:val="28"/>
        </w:rPr>
        <w:t>а</w:t>
      </w:r>
    </w:p>
    <w:p w:rsidR="000B313C" w:rsidRPr="0014783F" w:rsidRDefault="00113A9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13A98">
        <w:rPr>
          <w:b/>
          <w:sz w:val="28"/>
          <w:szCs w:val="28"/>
        </w:rPr>
        <w:t>Ленинградской области</w:t>
      </w:r>
    </w:p>
    <w:p w:rsidR="00F031EB" w:rsidRDefault="00F031EB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</w:p>
    <w:p w:rsidR="000B313C" w:rsidRPr="00113A98" w:rsidRDefault="000B313C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113A98">
        <w:rPr>
          <w:b/>
          <w:color w:val="22252D"/>
          <w:sz w:val="28"/>
          <w:szCs w:val="28"/>
        </w:rPr>
        <w:t>1. Общие положения</w:t>
      </w:r>
    </w:p>
    <w:p w:rsidR="000B313C" w:rsidRPr="0018207E" w:rsidRDefault="000E5BA6" w:rsidP="000B3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ab/>
      </w:r>
      <w:r w:rsidR="000B313C">
        <w:rPr>
          <w:rFonts w:ascii="Trebuchet MS" w:hAnsi="Trebuchet MS"/>
          <w:color w:val="22252D"/>
          <w:sz w:val="21"/>
          <w:szCs w:val="21"/>
        </w:rPr>
        <w:t> </w:t>
      </w:r>
      <w:r w:rsidR="000B313C" w:rsidRPr="0018207E">
        <w:rPr>
          <w:sz w:val="28"/>
          <w:szCs w:val="28"/>
        </w:rPr>
        <w:t xml:space="preserve">1.1. Положение о порядке планирования приватизации </w:t>
      </w:r>
      <w:r w:rsidR="0018207E" w:rsidRPr="0018207E">
        <w:rPr>
          <w:sz w:val="28"/>
          <w:szCs w:val="28"/>
        </w:rPr>
        <w:t xml:space="preserve">и принятия решения об условиях приватизации муниципального имущества муниципального образования </w:t>
      </w:r>
      <w:r>
        <w:rPr>
          <w:sz w:val="28"/>
          <w:szCs w:val="28"/>
        </w:rPr>
        <w:t xml:space="preserve">"Пудомягское сельское поселение" </w:t>
      </w:r>
      <w:r w:rsidR="0018207E" w:rsidRPr="0018207E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="0018207E" w:rsidRPr="001820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18207E" w:rsidRPr="00182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="0018207E" w:rsidRPr="0018207E">
        <w:rPr>
          <w:sz w:val="28"/>
          <w:szCs w:val="28"/>
        </w:rPr>
        <w:t xml:space="preserve"> </w:t>
      </w:r>
      <w:r w:rsidR="000B313C" w:rsidRPr="0018207E">
        <w:rPr>
          <w:sz w:val="28"/>
          <w:szCs w:val="28"/>
        </w:rPr>
        <w:t>(далее - Положение) разработано в соответствии с Федеральным </w:t>
      </w:r>
      <w:hyperlink r:id="rId6" w:history="1">
        <w:proofErr w:type="gramStart"/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</w:hyperlink>
      <w:r w:rsidR="000B313C" w:rsidRPr="0018207E">
        <w:rPr>
          <w:sz w:val="28"/>
          <w:szCs w:val="28"/>
        </w:rPr>
        <w:t>м</w:t>
      </w:r>
      <w:proofErr w:type="gramEnd"/>
      <w:r w:rsidR="000B313C" w:rsidRPr="0018207E">
        <w:rPr>
          <w:sz w:val="28"/>
          <w:szCs w:val="28"/>
        </w:rPr>
        <w:t> </w:t>
      </w:r>
      <w:hyperlink r:id="rId7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06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2003 № 131-ФЗ</w:t>
        </w:r>
      </w:hyperlink>
      <w:r w:rsidR="000B313C" w:rsidRPr="0018207E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18207E" w:rsidRPr="0018207E">
        <w:rPr>
          <w:sz w:val="28"/>
          <w:szCs w:val="28"/>
        </w:rPr>
        <w:t xml:space="preserve">Федеральным </w:t>
      </w:r>
      <w:hyperlink r:id="rId8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0B313C" w:rsidRPr="0018207E">
        <w:rPr>
          <w:sz w:val="28"/>
          <w:szCs w:val="28"/>
        </w:rPr>
        <w:t> </w:t>
      </w:r>
      <w:hyperlink r:id="rId9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2001 № 178-ФЗ</w:t>
        </w:r>
      </w:hyperlink>
      <w:r w:rsidR="000B313C" w:rsidRPr="0018207E">
        <w:rPr>
          <w:sz w:val="28"/>
          <w:szCs w:val="28"/>
        </w:rPr>
        <w:t xml:space="preserve"> «О приватизации государственного и муниципального имущества», </w:t>
      </w:r>
      <w:r w:rsidR="00F031EB">
        <w:rPr>
          <w:sz w:val="28"/>
          <w:szCs w:val="28"/>
        </w:rPr>
        <w:t>П</w:t>
      </w:r>
      <w:r w:rsidR="000B313C" w:rsidRPr="0018207E">
        <w:rPr>
          <w:sz w:val="28"/>
          <w:szCs w:val="28"/>
        </w:rPr>
        <w:t>остановлени</w:t>
      </w:r>
      <w:r w:rsidR="0018207E" w:rsidRPr="0018207E">
        <w:rPr>
          <w:sz w:val="28"/>
          <w:szCs w:val="28"/>
        </w:rPr>
        <w:t>е</w:t>
      </w:r>
      <w:r w:rsidR="000B313C" w:rsidRPr="0018207E">
        <w:rPr>
          <w:sz w:val="28"/>
          <w:szCs w:val="28"/>
        </w:rPr>
        <w:t>м Правительства Российской Федерации </w:t>
      </w:r>
      <w:hyperlink r:id="rId10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 2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7.08.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2 № </w:t>
        </w:r>
        <w:r w:rsidR="0018207E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860</w:t>
        </w:r>
      </w:hyperlink>
      <w:r w:rsidR="000B313C" w:rsidRPr="0018207E">
        <w:rPr>
          <w:sz w:val="28"/>
          <w:szCs w:val="28"/>
        </w:rPr>
        <w:t xml:space="preserve"> «Об организации </w:t>
      </w:r>
      <w:r w:rsidR="0018207E" w:rsidRPr="0018207E">
        <w:rPr>
          <w:sz w:val="28"/>
          <w:szCs w:val="28"/>
        </w:rPr>
        <w:t xml:space="preserve">и проведении </w:t>
      </w:r>
      <w:r w:rsidR="000B313C" w:rsidRPr="0018207E">
        <w:rPr>
          <w:sz w:val="28"/>
          <w:szCs w:val="28"/>
        </w:rPr>
        <w:t xml:space="preserve">продажи государственного или муниципального имущества </w:t>
      </w:r>
      <w:r w:rsidR="0018207E" w:rsidRPr="0018207E">
        <w:rPr>
          <w:sz w:val="28"/>
          <w:szCs w:val="28"/>
        </w:rPr>
        <w:t>в электронной форме</w:t>
      </w:r>
      <w:r w:rsidR="000B313C" w:rsidRPr="0018207E">
        <w:rPr>
          <w:sz w:val="28"/>
          <w:szCs w:val="28"/>
        </w:rPr>
        <w:t>».</w:t>
      </w:r>
    </w:p>
    <w:p w:rsidR="000B313C" w:rsidRPr="00780F8B" w:rsidRDefault="00F031E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780F8B">
        <w:rPr>
          <w:color w:val="22252D"/>
          <w:sz w:val="28"/>
          <w:szCs w:val="28"/>
        </w:rPr>
        <w:t xml:space="preserve">1.2. </w:t>
      </w:r>
      <w:r w:rsidR="00780F8B" w:rsidRPr="00780F8B">
        <w:rPr>
          <w:color w:val="22252D"/>
          <w:sz w:val="28"/>
          <w:szCs w:val="28"/>
        </w:rPr>
        <w:t xml:space="preserve">Настоящее </w:t>
      </w:r>
      <w:r w:rsidR="000B313C" w:rsidRPr="00780F8B">
        <w:rPr>
          <w:color w:val="22252D"/>
          <w:sz w:val="28"/>
          <w:szCs w:val="28"/>
        </w:rPr>
        <w:t xml:space="preserve">Положение </w:t>
      </w:r>
      <w:r w:rsidR="00780F8B" w:rsidRPr="00780F8B">
        <w:rPr>
          <w:color w:val="22252D"/>
          <w:sz w:val="28"/>
          <w:szCs w:val="28"/>
        </w:rPr>
        <w:t>устанавливает</w:t>
      </w:r>
      <w:r w:rsidR="000B313C" w:rsidRPr="00780F8B">
        <w:rPr>
          <w:color w:val="22252D"/>
          <w:sz w:val="28"/>
          <w:szCs w:val="28"/>
        </w:rPr>
        <w:t xml:space="preserve"> порядок </w:t>
      </w:r>
      <w:r w:rsidR="00780F8B" w:rsidRPr="00780F8B">
        <w:rPr>
          <w:color w:val="22252D"/>
          <w:sz w:val="28"/>
          <w:szCs w:val="28"/>
        </w:rPr>
        <w:t xml:space="preserve">планирования приватизации </w:t>
      </w:r>
      <w:r w:rsidR="000B313C" w:rsidRPr="00780F8B">
        <w:rPr>
          <w:color w:val="22252D"/>
          <w:sz w:val="28"/>
          <w:szCs w:val="28"/>
        </w:rPr>
        <w:t>и</w:t>
      </w:r>
      <w:r w:rsidR="00780F8B" w:rsidRPr="00780F8B">
        <w:rPr>
          <w:color w:val="22252D"/>
          <w:sz w:val="28"/>
          <w:szCs w:val="28"/>
        </w:rPr>
        <w:t xml:space="preserve"> принятия решений об</w:t>
      </w:r>
      <w:r w:rsidR="000B313C" w:rsidRPr="00780F8B">
        <w:rPr>
          <w:color w:val="22252D"/>
          <w:sz w:val="28"/>
          <w:szCs w:val="28"/>
        </w:rPr>
        <w:t xml:space="preserve"> условия</w:t>
      </w:r>
      <w:r w:rsidR="00780F8B" w:rsidRPr="00780F8B">
        <w:rPr>
          <w:color w:val="22252D"/>
          <w:sz w:val="28"/>
          <w:szCs w:val="28"/>
        </w:rPr>
        <w:t>х</w:t>
      </w:r>
      <w:r w:rsidR="000B313C" w:rsidRPr="00780F8B">
        <w:rPr>
          <w:color w:val="22252D"/>
          <w:sz w:val="28"/>
          <w:szCs w:val="28"/>
        </w:rPr>
        <w:t xml:space="preserve"> приватизации имущества, находящегося в собственности муниципального </w:t>
      </w:r>
      <w:r w:rsidR="00780F8B" w:rsidRPr="00780F8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"Пудомягское сельское поселение" </w:t>
      </w:r>
      <w:r w:rsidRPr="0018207E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="000B313C" w:rsidRPr="00780F8B">
        <w:rPr>
          <w:color w:val="22252D"/>
          <w:sz w:val="28"/>
          <w:szCs w:val="28"/>
        </w:rPr>
        <w:t>.</w:t>
      </w:r>
    </w:p>
    <w:p w:rsidR="000B313C" w:rsidRPr="00113A98" w:rsidRDefault="00F031E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113A98">
        <w:rPr>
          <w:color w:val="22252D"/>
          <w:sz w:val="28"/>
          <w:szCs w:val="28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</w:t>
      </w:r>
      <w:r w:rsidR="00113A98" w:rsidRPr="00113A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"Пудомягское сельское поселение" </w:t>
      </w:r>
      <w:r w:rsidRPr="0018207E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18207E">
        <w:rPr>
          <w:sz w:val="28"/>
          <w:szCs w:val="28"/>
        </w:rPr>
        <w:t xml:space="preserve"> </w:t>
      </w:r>
      <w:r w:rsidR="000B313C" w:rsidRPr="00113A98">
        <w:rPr>
          <w:color w:val="22252D"/>
          <w:sz w:val="28"/>
          <w:szCs w:val="28"/>
        </w:rPr>
        <w:t xml:space="preserve">(далее </w:t>
      </w:r>
      <w:r w:rsidR="00113A98" w:rsidRPr="00113A98">
        <w:rPr>
          <w:color w:val="22252D"/>
          <w:sz w:val="28"/>
          <w:szCs w:val="28"/>
        </w:rPr>
        <w:t>–</w:t>
      </w:r>
      <w:r>
        <w:rPr>
          <w:color w:val="22252D"/>
          <w:sz w:val="28"/>
          <w:szCs w:val="28"/>
        </w:rPr>
        <w:t xml:space="preserve"> Пудомягского сельского поселения</w:t>
      </w:r>
      <w:r w:rsidR="000B313C" w:rsidRPr="00113A98">
        <w:rPr>
          <w:color w:val="22252D"/>
          <w:sz w:val="28"/>
          <w:szCs w:val="28"/>
        </w:rPr>
        <w:t>) муниципального имущества в собственность физических и (или) юридических лиц.</w:t>
      </w:r>
    </w:p>
    <w:p w:rsidR="000B313C" w:rsidRPr="00113A98" w:rsidRDefault="00F031E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113A98">
        <w:rPr>
          <w:color w:val="22252D"/>
          <w:sz w:val="28"/>
          <w:szCs w:val="28"/>
        </w:rPr>
        <w:t xml:space="preserve"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</w:t>
      </w:r>
      <w:r w:rsidR="00113A98" w:rsidRPr="00113A98">
        <w:rPr>
          <w:color w:val="22252D"/>
          <w:sz w:val="28"/>
          <w:szCs w:val="28"/>
        </w:rPr>
        <w:t xml:space="preserve">действующим </w:t>
      </w:r>
      <w:r w:rsidR="000B313C" w:rsidRPr="00113A98">
        <w:rPr>
          <w:color w:val="22252D"/>
          <w:sz w:val="28"/>
          <w:szCs w:val="28"/>
        </w:rPr>
        <w:t>законодательством.</w:t>
      </w:r>
    </w:p>
    <w:p w:rsidR="00113A98" w:rsidRPr="00113A98" w:rsidRDefault="00F031E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113A98">
        <w:rPr>
          <w:color w:val="22252D"/>
          <w:sz w:val="28"/>
          <w:szCs w:val="28"/>
        </w:rPr>
        <w:t xml:space="preserve">1.5. Действие настоящего Положения не распространяется на отношения, возникающие при </w:t>
      </w:r>
      <w:r w:rsidR="00113A98" w:rsidRPr="00113A98">
        <w:rPr>
          <w:color w:val="22252D"/>
          <w:sz w:val="28"/>
          <w:szCs w:val="28"/>
        </w:rPr>
        <w:t>приватизации:</w:t>
      </w:r>
    </w:p>
    <w:p w:rsidR="000B313C" w:rsidRPr="00113A98" w:rsidRDefault="00F031E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113A98" w:rsidRPr="00113A98">
        <w:rPr>
          <w:color w:val="22252D"/>
          <w:sz w:val="28"/>
          <w:szCs w:val="28"/>
        </w:rPr>
        <w:t>- муниципального жилищного фонда;</w:t>
      </w:r>
    </w:p>
    <w:p w:rsidR="00305870" w:rsidRDefault="00F031EB" w:rsidP="00305870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113A98">
        <w:rPr>
          <w:color w:val="22252D"/>
          <w:sz w:val="28"/>
          <w:szCs w:val="28"/>
        </w:rPr>
        <w:t xml:space="preserve">- арендуемого муниципального имущества, переданного организациям, образующим инфраструктуру поддержки субъектов малого и среднего </w:t>
      </w:r>
      <w:r w:rsidR="000B313C" w:rsidRPr="00113A98">
        <w:rPr>
          <w:color w:val="22252D"/>
          <w:sz w:val="28"/>
          <w:szCs w:val="28"/>
        </w:rPr>
        <w:lastRenderedPageBreak/>
        <w:t>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305870" w:rsidRPr="00305870" w:rsidRDefault="00F031EB" w:rsidP="00305870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305870" w:rsidRPr="00305870">
        <w:rPr>
          <w:color w:val="22252D"/>
          <w:sz w:val="28"/>
          <w:szCs w:val="28"/>
        </w:rPr>
        <w:t xml:space="preserve">1.6. </w:t>
      </w:r>
      <w:r w:rsidR="00305870" w:rsidRPr="00305870">
        <w:rPr>
          <w:sz w:val="28"/>
          <w:szCs w:val="28"/>
        </w:rPr>
        <w:t xml:space="preserve">Финансовое обеспечение приватизации муниципального имущества, расходы и виды расходов на </w:t>
      </w:r>
      <w:proofErr w:type="gramStart"/>
      <w:r w:rsidR="00305870" w:rsidRPr="00305870">
        <w:rPr>
          <w:sz w:val="28"/>
          <w:szCs w:val="28"/>
        </w:rPr>
        <w:t>организацию</w:t>
      </w:r>
      <w:proofErr w:type="gramEnd"/>
      <w:r w:rsidR="00305870" w:rsidRPr="00305870">
        <w:rPr>
          <w:sz w:val="28"/>
          <w:szCs w:val="28"/>
        </w:rPr>
        <w:t xml:space="preserve"> и проведение приватизации муниципального имущества устанавливаются в бюджете </w:t>
      </w:r>
      <w:r>
        <w:rPr>
          <w:sz w:val="28"/>
          <w:szCs w:val="28"/>
        </w:rPr>
        <w:t>Пудомягского сельского поселения</w:t>
      </w:r>
      <w:r w:rsidR="00305870" w:rsidRPr="00305870">
        <w:rPr>
          <w:sz w:val="28"/>
          <w:szCs w:val="28"/>
        </w:rPr>
        <w:t xml:space="preserve">. </w:t>
      </w:r>
    </w:p>
    <w:p w:rsidR="00305870" w:rsidRPr="00113A98" w:rsidRDefault="00305870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</w:p>
    <w:p w:rsidR="000B313C" w:rsidRPr="00C376B2" w:rsidRDefault="000B313C" w:rsidP="00C376B2">
      <w:pPr>
        <w:pStyle w:val="a3"/>
        <w:spacing w:before="0" w:beforeAutospacing="0" w:after="240" w:afterAutospacing="0"/>
        <w:jc w:val="center"/>
        <w:rPr>
          <w:color w:val="22252D"/>
          <w:sz w:val="28"/>
          <w:szCs w:val="28"/>
        </w:rPr>
      </w:pPr>
      <w:r w:rsidRPr="00C376B2">
        <w:rPr>
          <w:rStyle w:val="a5"/>
          <w:color w:val="22252D"/>
          <w:sz w:val="28"/>
          <w:szCs w:val="28"/>
          <w:bdr w:val="none" w:sz="0" w:space="0" w:color="auto" w:frame="1"/>
        </w:rPr>
        <w:t>2. Планирование приватизации муниципального имущества</w:t>
      </w:r>
    </w:p>
    <w:p w:rsidR="0098669E" w:rsidRDefault="00F031EB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0B313C" w:rsidRPr="00C376B2">
        <w:rPr>
          <w:color w:val="22252D"/>
          <w:sz w:val="28"/>
          <w:szCs w:val="28"/>
        </w:rPr>
        <w:t> </w:t>
      </w:r>
      <w:r w:rsidR="00C376B2">
        <w:rPr>
          <w:color w:val="22252D"/>
          <w:sz w:val="28"/>
          <w:szCs w:val="28"/>
        </w:rPr>
        <w:t>2</w:t>
      </w:r>
      <w:r w:rsidR="000B313C" w:rsidRPr="00C376B2">
        <w:rPr>
          <w:color w:val="22252D"/>
          <w:sz w:val="28"/>
          <w:szCs w:val="28"/>
        </w:rPr>
        <w:t xml:space="preserve">.1. Приватизация муниципального имущества осуществляется в соответствии с прогнозным планом (программой) приватизации муниципального имущества </w:t>
      </w:r>
      <w:r>
        <w:rPr>
          <w:color w:val="22252D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"Пудомягское сельское поселение" </w:t>
      </w:r>
      <w:r w:rsidRPr="0018207E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="000B313C" w:rsidRPr="00C376B2">
        <w:rPr>
          <w:color w:val="22252D"/>
          <w:sz w:val="28"/>
          <w:szCs w:val="28"/>
        </w:rPr>
        <w:t xml:space="preserve"> на очередной финансовый год.</w:t>
      </w:r>
    </w:p>
    <w:p w:rsidR="000B313C" w:rsidRPr="0098669E" w:rsidRDefault="00C376B2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98669E">
        <w:rPr>
          <w:color w:val="22252D"/>
          <w:sz w:val="28"/>
          <w:szCs w:val="28"/>
        </w:rPr>
        <w:t xml:space="preserve">          2.2. </w:t>
      </w:r>
      <w:r w:rsidR="000B313C" w:rsidRPr="0098669E">
        <w:rPr>
          <w:color w:val="22252D"/>
          <w:sz w:val="28"/>
          <w:szCs w:val="28"/>
        </w:rPr>
        <w:t xml:space="preserve">Прогнозный план (программа) </w:t>
      </w:r>
      <w:r w:rsidRPr="0098669E">
        <w:rPr>
          <w:color w:val="22252D"/>
          <w:sz w:val="28"/>
          <w:szCs w:val="28"/>
        </w:rPr>
        <w:t xml:space="preserve">приватизации </w:t>
      </w:r>
      <w:r w:rsidR="000B313C" w:rsidRPr="0098669E">
        <w:rPr>
          <w:color w:val="22252D"/>
          <w:sz w:val="28"/>
          <w:szCs w:val="28"/>
        </w:rPr>
        <w:t xml:space="preserve">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</w:t>
      </w:r>
      <w:r w:rsidR="0098669E" w:rsidRPr="0098669E">
        <w:rPr>
          <w:sz w:val="28"/>
          <w:szCs w:val="28"/>
        </w:rPr>
        <w:t xml:space="preserve">долей в уставных капиталах обществ с ограниченной ответственностью, </w:t>
      </w:r>
      <w:r w:rsidR="000B313C" w:rsidRPr="0098669E">
        <w:rPr>
          <w:color w:val="22252D"/>
          <w:sz w:val="28"/>
          <w:szCs w:val="28"/>
        </w:rPr>
        <w:t>предлагаемых для приватизации в соответствующем году</w:t>
      </w:r>
      <w:r w:rsidR="004E3C6D" w:rsidRPr="0098669E">
        <w:rPr>
          <w:color w:val="22252D"/>
          <w:sz w:val="28"/>
          <w:szCs w:val="28"/>
        </w:rPr>
        <w:t>,</w:t>
      </w:r>
      <w:r w:rsidR="004E3C6D" w:rsidRPr="0098669E">
        <w:rPr>
          <w:sz w:val="28"/>
          <w:szCs w:val="28"/>
        </w:rPr>
        <w:t xml:space="preserve"> а также характеристику приватизируемого имущества</w:t>
      </w:r>
      <w:r w:rsidR="000B313C" w:rsidRPr="0098669E">
        <w:rPr>
          <w:color w:val="22252D"/>
          <w:sz w:val="28"/>
          <w:szCs w:val="28"/>
        </w:rPr>
        <w:t>.</w:t>
      </w:r>
    </w:p>
    <w:p w:rsidR="00740F4A" w:rsidRDefault="00F031EB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D97467" w:rsidRPr="00D97467">
        <w:rPr>
          <w:color w:val="22252D"/>
          <w:sz w:val="28"/>
          <w:szCs w:val="28"/>
        </w:rPr>
        <w:t xml:space="preserve">2.3. Инициатива о проведении приватизации муниципального имущества может исходить от органов местного самоуправления </w:t>
      </w:r>
      <w:r>
        <w:rPr>
          <w:color w:val="22252D"/>
          <w:sz w:val="28"/>
          <w:szCs w:val="28"/>
        </w:rPr>
        <w:t>Пудомягского сельского поселения</w:t>
      </w:r>
      <w:r w:rsidR="00D97467" w:rsidRPr="00D97467">
        <w:rPr>
          <w:color w:val="22252D"/>
          <w:sz w:val="28"/>
          <w:szCs w:val="28"/>
        </w:rPr>
        <w:t>, физических и юридических лиц.</w:t>
      </w:r>
    </w:p>
    <w:p w:rsidR="00F23364" w:rsidRPr="00740F4A" w:rsidRDefault="00F031EB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F23364" w:rsidRPr="00740F4A">
        <w:rPr>
          <w:color w:val="22252D"/>
          <w:sz w:val="28"/>
          <w:szCs w:val="28"/>
        </w:rPr>
        <w:t xml:space="preserve">2.4. </w:t>
      </w:r>
      <w:r w:rsidR="006B31E4" w:rsidRPr="00740F4A">
        <w:rPr>
          <w:color w:val="22252D"/>
          <w:sz w:val="28"/>
          <w:szCs w:val="28"/>
        </w:rPr>
        <w:t>П</w:t>
      </w:r>
      <w:r w:rsidR="00F23364" w:rsidRPr="00740F4A">
        <w:rPr>
          <w:color w:val="22252D"/>
          <w:sz w:val="28"/>
          <w:szCs w:val="28"/>
        </w:rPr>
        <w:t xml:space="preserve">ланирование приватизации муниципального имущества, в том числе разработка прогнозного плана (программы) приватизации, осуществляется Комиссией </w:t>
      </w:r>
      <w:r w:rsidR="00740F4A" w:rsidRPr="00740F4A">
        <w:rPr>
          <w:sz w:val="28"/>
          <w:szCs w:val="28"/>
        </w:rPr>
        <w:t xml:space="preserve">по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"Пудомягское сельское поселение" </w:t>
      </w:r>
      <w:r w:rsidRPr="0018207E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2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18207E">
        <w:rPr>
          <w:sz w:val="28"/>
          <w:szCs w:val="28"/>
        </w:rPr>
        <w:t xml:space="preserve"> </w:t>
      </w:r>
      <w:r w:rsidR="00F23364" w:rsidRPr="00740F4A">
        <w:rPr>
          <w:color w:val="22252D"/>
          <w:sz w:val="28"/>
          <w:szCs w:val="28"/>
        </w:rPr>
        <w:t xml:space="preserve">(далее – Комиссия). Состав и порядок работы Комиссии утверждается постановлением администрации </w:t>
      </w:r>
      <w:r>
        <w:rPr>
          <w:color w:val="22252D"/>
          <w:sz w:val="28"/>
          <w:szCs w:val="28"/>
        </w:rPr>
        <w:t>Пудомягского сельского поселения</w:t>
      </w:r>
      <w:r w:rsidR="00F23364" w:rsidRPr="00740F4A">
        <w:rPr>
          <w:color w:val="22252D"/>
          <w:sz w:val="28"/>
          <w:szCs w:val="28"/>
        </w:rPr>
        <w:t>.</w:t>
      </w:r>
    </w:p>
    <w:p w:rsidR="00F23364" w:rsidRDefault="00F23364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2.5. </w:t>
      </w:r>
      <w:r w:rsidR="006B31E4">
        <w:rPr>
          <w:color w:val="22252D"/>
          <w:sz w:val="28"/>
          <w:szCs w:val="28"/>
        </w:rPr>
        <w:t>П</w:t>
      </w:r>
      <w:r>
        <w:rPr>
          <w:color w:val="22252D"/>
          <w:sz w:val="28"/>
          <w:szCs w:val="28"/>
        </w:rPr>
        <w:t xml:space="preserve">редложения о приватизации унитарных предприятий, </w:t>
      </w:r>
      <w:r w:rsidR="006B31E4">
        <w:rPr>
          <w:color w:val="22252D"/>
          <w:sz w:val="28"/>
          <w:szCs w:val="28"/>
        </w:rPr>
        <w:t xml:space="preserve">продаже долей в уставных капиталах хозяйственных обществ, </w:t>
      </w:r>
      <w:r>
        <w:rPr>
          <w:color w:val="22252D"/>
          <w:sz w:val="28"/>
          <w:szCs w:val="28"/>
        </w:rPr>
        <w:t>а так же находящихся</w:t>
      </w:r>
      <w:r w:rsidR="006B31E4">
        <w:rPr>
          <w:color w:val="22252D"/>
          <w:sz w:val="28"/>
          <w:szCs w:val="28"/>
        </w:rPr>
        <w:t xml:space="preserve"> в муниципальной собственности акций открытых акционерных обществ, направляются в Комиссию не позднее, чем за 6 месяцев до начала очередного финансового года. </w:t>
      </w:r>
    </w:p>
    <w:p w:rsidR="000B313C" w:rsidRDefault="00C17FB3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2.6.</w:t>
      </w:r>
      <w:r w:rsidR="000B313C" w:rsidRPr="00605D36">
        <w:rPr>
          <w:color w:val="22252D"/>
          <w:sz w:val="28"/>
          <w:szCs w:val="28"/>
        </w:rPr>
        <w:t xml:space="preserve"> Проект прогнозного плана (программы) приватизации муниципального имущества направляется для его утверждения в Совет </w:t>
      </w:r>
      <w:r w:rsidR="00605D36" w:rsidRPr="00605D36">
        <w:rPr>
          <w:color w:val="22252D"/>
          <w:sz w:val="28"/>
          <w:szCs w:val="28"/>
        </w:rPr>
        <w:t xml:space="preserve">депутатов </w:t>
      </w:r>
      <w:r w:rsidR="00F031EB">
        <w:rPr>
          <w:color w:val="22252D"/>
          <w:sz w:val="28"/>
          <w:szCs w:val="28"/>
        </w:rPr>
        <w:t xml:space="preserve">муниципального образования </w:t>
      </w:r>
      <w:r w:rsidR="00F031EB">
        <w:rPr>
          <w:sz w:val="28"/>
          <w:szCs w:val="28"/>
        </w:rPr>
        <w:t xml:space="preserve">"Пудомягское сельское поселение" </w:t>
      </w:r>
      <w:r w:rsidR="00F031EB" w:rsidRPr="0018207E">
        <w:rPr>
          <w:sz w:val="28"/>
          <w:szCs w:val="28"/>
        </w:rPr>
        <w:t>Гатчинск</w:t>
      </w:r>
      <w:r w:rsidR="00F031EB">
        <w:rPr>
          <w:sz w:val="28"/>
          <w:szCs w:val="28"/>
        </w:rPr>
        <w:t>ого</w:t>
      </w:r>
      <w:r w:rsidR="00F031EB" w:rsidRPr="0018207E">
        <w:rPr>
          <w:sz w:val="28"/>
          <w:szCs w:val="28"/>
        </w:rPr>
        <w:t xml:space="preserve"> муниципальн</w:t>
      </w:r>
      <w:r w:rsidR="00F031EB">
        <w:rPr>
          <w:sz w:val="28"/>
          <w:szCs w:val="28"/>
        </w:rPr>
        <w:t>ого</w:t>
      </w:r>
      <w:r w:rsidR="00F031EB" w:rsidRPr="0018207E">
        <w:rPr>
          <w:sz w:val="28"/>
          <w:szCs w:val="28"/>
        </w:rPr>
        <w:t xml:space="preserve"> район</w:t>
      </w:r>
      <w:r w:rsidR="00F031EB">
        <w:rPr>
          <w:sz w:val="28"/>
          <w:szCs w:val="28"/>
        </w:rPr>
        <w:t>а Ленинградской области</w:t>
      </w:r>
      <w:r w:rsidR="00F031EB" w:rsidRPr="0018207E">
        <w:rPr>
          <w:sz w:val="28"/>
          <w:szCs w:val="28"/>
        </w:rPr>
        <w:t xml:space="preserve"> </w:t>
      </w:r>
      <w:r w:rsidR="000B313C" w:rsidRPr="00605D36">
        <w:rPr>
          <w:color w:val="22252D"/>
          <w:sz w:val="28"/>
          <w:szCs w:val="28"/>
        </w:rPr>
        <w:t>одновременно с проектом бюджета на очередной финансовый год.</w:t>
      </w:r>
    </w:p>
    <w:p w:rsidR="00BB0408" w:rsidRPr="00605D36" w:rsidRDefault="00BB040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2.7. П</w:t>
      </w:r>
      <w:r w:rsidRPr="00605D36">
        <w:rPr>
          <w:color w:val="22252D"/>
          <w:sz w:val="28"/>
          <w:szCs w:val="28"/>
        </w:rPr>
        <w:t>рогнозн</w:t>
      </w:r>
      <w:r>
        <w:rPr>
          <w:color w:val="22252D"/>
          <w:sz w:val="28"/>
          <w:szCs w:val="28"/>
        </w:rPr>
        <w:t>ый</w:t>
      </w:r>
      <w:r w:rsidRPr="00605D36">
        <w:rPr>
          <w:color w:val="22252D"/>
          <w:sz w:val="28"/>
          <w:szCs w:val="28"/>
        </w:rPr>
        <w:t xml:space="preserve"> план (программ</w:t>
      </w:r>
      <w:r>
        <w:rPr>
          <w:color w:val="22252D"/>
          <w:sz w:val="28"/>
          <w:szCs w:val="28"/>
        </w:rPr>
        <w:t>а</w:t>
      </w:r>
      <w:r w:rsidRPr="00605D36">
        <w:rPr>
          <w:color w:val="22252D"/>
          <w:sz w:val="28"/>
          <w:szCs w:val="28"/>
        </w:rPr>
        <w:t>) приватизации муниципального имущества</w:t>
      </w:r>
      <w:r>
        <w:rPr>
          <w:color w:val="22252D"/>
          <w:sz w:val="28"/>
          <w:szCs w:val="28"/>
        </w:rPr>
        <w:t xml:space="preserve"> может дополняться в течение финансового года.</w:t>
      </w:r>
    </w:p>
    <w:p w:rsidR="000B313C" w:rsidRPr="005A4ABE" w:rsidRDefault="00E6682B" w:rsidP="000B313C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5A4ABE" w:rsidRPr="005A4ABE">
        <w:rPr>
          <w:color w:val="22252D"/>
          <w:sz w:val="28"/>
          <w:szCs w:val="28"/>
        </w:rPr>
        <w:t>2.8</w:t>
      </w:r>
      <w:r w:rsidR="000B313C" w:rsidRPr="005A4ABE">
        <w:rPr>
          <w:color w:val="22252D"/>
          <w:sz w:val="28"/>
          <w:szCs w:val="28"/>
        </w:rPr>
        <w:t>. Приватизация объектов муниципальной собственности, не включенных в прогнозный план приватизации, не допускается.</w:t>
      </w:r>
    </w:p>
    <w:p w:rsidR="00E65D40" w:rsidRPr="00E65D40" w:rsidRDefault="00E65D40" w:rsidP="00073354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E65D40">
        <w:rPr>
          <w:b/>
          <w:color w:val="22252D"/>
          <w:sz w:val="28"/>
          <w:szCs w:val="28"/>
        </w:rPr>
        <w:lastRenderedPageBreak/>
        <w:t>3. Порядок принятия решений об условиях приватизации</w:t>
      </w:r>
    </w:p>
    <w:p w:rsidR="0056300D" w:rsidRPr="0056300D" w:rsidRDefault="00101F30" w:rsidP="0056300D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="00D95DE4" w:rsidRPr="00D95DE4">
        <w:rPr>
          <w:color w:val="22252D"/>
          <w:sz w:val="28"/>
          <w:szCs w:val="28"/>
        </w:rPr>
        <w:t xml:space="preserve">3.1. </w:t>
      </w:r>
      <w:proofErr w:type="gramStart"/>
      <w:r w:rsidR="00D95DE4" w:rsidRPr="00D95DE4">
        <w:rPr>
          <w:color w:val="22252D"/>
          <w:sz w:val="28"/>
          <w:szCs w:val="28"/>
        </w:rPr>
        <w:t xml:space="preserve">Решения об условиях приватизации муниципального имущества принимаются администрацией </w:t>
      </w:r>
      <w:r>
        <w:rPr>
          <w:color w:val="22252D"/>
          <w:sz w:val="28"/>
          <w:szCs w:val="28"/>
        </w:rPr>
        <w:t xml:space="preserve">Пудомягского сельского поселения </w:t>
      </w:r>
      <w:r w:rsidR="00D95DE4" w:rsidRPr="00D95DE4">
        <w:rPr>
          <w:color w:val="22252D"/>
          <w:sz w:val="28"/>
          <w:szCs w:val="28"/>
        </w:rPr>
        <w:t>в соответствии с утвержденным прогнозным планом (программой) приватизации в форме постановления.</w:t>
      </w:r>
      <w:r w:rsidR="00073354">
        <w:rPr>
          <w:color w:val="22252D"/>
          <w:sz w:val="28"/>
          <w:szCs w:val="28"/>
        </w:rPr>
        <w:t xml:space="preserve">                                                        </w:t>
      </w:r>
      <w:r>
        <w:rPr>
          <w:color w:val="22252D"/>
          <w:sz w:val="28"/>
          <w:szCs w:val="28"/>
        </w:rPr>
        <w:tab/>
      </w:r>
      <w:r w:rsidR="005237B3">
        <w:rPr>
          <w:color w:val="22252D"/>
          <w:sz w:val="28"/>
          <w:szCs w:val="28"/>
        </w:rPr>
        <w:t xml:space="preserve"> </w:t>
      </w:r>
      <w:r w:rsidR="00073354">
        <w:rPr>
          <w:color w:val="22252D"/>
          <w:sz w:val="28"/>
          <w:szCs w:val="28"/>
        </w:rPr>
        <w:tab/>
      </w:r>
      <w:r w:rsidR="005237B3">
        <w:rPr>
          <w:color w:val="22252D"/>
          <w:sz w:val="28"/>
          <w:szCs w:val="28"/>
        </w:rPr>
        <w:t>3.2.</w:t>
      </w:r>
      <w:r w:rsidR="00751C8A" w:rsidRPr="00D95DE4">
        <w:rPr>
          <w:color w:val="22252D"/>
          <w:sz w:val="28"/>
          <w:szCs w:val="28"/>
        </w:rPr>
        <w:t>Решения об условиях приватизации муниципального имущества</w:t>
      </w:r>
      <w:r w:rsidR="00751C8A">
        <w:rPr>
          <w:color w:val="22252D"/>
          <w:sz w:val="28"/>
          <w:szCs w:val="28"/>
        </w:rPr>
        <w:t xml:space="preserve">, находящегося в собственности </w:t>
      </w:r>
      <w:r w:rsidR="00073354" w:rsidRPr="00073354">
        <w:rPr>
          <w:sz w:val="28"/>
          <w:szCs w:val="28"/>
        </w:rPr>
        <w:t>муниципального образования "Пудомягское сельское поселение" Гатчинского муниципального района Ленинградской области</w:t>
      </w:r>
      <w:r w:rsidR="00073354">
        <w:rPr>
          <w:color w:val="22252D"/>
          <w:sz w:val="28"/>
          <w:szCs w:val="28"/>
        </w:rPr>
        <w:t xml:space="preserve"> </w:t>
      </w:r>
      <w:r w:rsidR="00751C8A">
        <w:rPr>
          <w:color w:val="22252D"/>
          <w:sz w:val="28"/>
          <w:szCs w:val="28"/>
        </w:rPr>
        <w:t>подготавливаются и принимаются в сроки, позволяющие обеспечить его приватизацию в соотве</w:t>
      </w:r>
      <w:r w:rsidR="00EB216B">
        <w:rPr>
          <w:color w:val="22252D"/>
          <w:sz w:val="28"/>
          <w:szCs w:val="28"/>
        </w:rPr>
        <w:t>т</w:t>
      </w:r>
      <w:r w:rsidR="00751C8A">
        <w:rPr>
          <w:color w:val="22252D"/>
          <w:sz w:val="28"/>
          <w:szCs w:val="28"/>
        </w:rPr>
        <w:t>ствии с утвержденным прогнозным планом (программой) приватизации.</w:t>
      </w:r>
      <w:r w:rsidR="00073354">
        <w:rPr>
          <w:color w:val="22252D"/>
          <w:sz w:val="28"/>
          <w:szCs w:val="28"/>
        </w:rPr>
        <w:t xml:space="preserve">                                                                     </w:t>
      </w:r>
      <w:r w:rsidR="0056300D">
        <w:rPr>
          <w:color w:val="22252D"/>
          <w:sz w:val="28"/>
          <w:szCs w:val="28"/>
        </w:rPr>
        <w:t xml:space="preserve">          </w:t>
      </w:r>
      <w:r w:rsidR="00073354">
        <w:rPr>
          <w:color w:val="22252D"/>
          <w:sz w:val="28"/>
          <w:szCs w:val="28"/>
        </w:rPr>
        <w:tab/>
      </w:r>
      <w:r w:rsidR="0056300D">
        <w:rPr>
          <w:color w:val="22252D"/>
          <w:sz w:val="28"/>
          <w:szCs w:val="28"/>
        </w:rPr>
        <w:t>3.3</w:t>
      </w:r>
      <w:proofErr w:type="gramEnd"/>
      <w:r w:rsidR="0056300D">
        <w:rPr>
          <w:color w:val="22252D"/>
          <w:sz w:val="28"/>
          <w:szCs w:val="28"/>
        </w:rPr>
        <w:t xml:space="preserve">. Подготовка решения </w:t>
      </w:r>
      <w:r w:rsidR="0056300D" w:rsidRPr="00D95DE4">
        <w:rPr>
          <w:color w:val="22252D"/>
          <w:sz w:val="28"/>
          <w:szCs w:val="28"/>
        </w:rPr>
        <w:t>об условиях приватизации муниципального имущества</w:t>
      </w:r>
      <w:r w:rsidR="0056300D">
        <w:rPr>
          <w:color w:val="22252D"/>
          <w:sz w:val="28"/>
          <w:szCs w:val="28"/>
        </w:rPr>
        <w:t xml:space="preserve"> осуществляется </w:t>
      </w:r>
      <w:r w:rsidR="00073354">
        <w:rPr>
          <w:color w:val="22252D"/>
          <w:sz w:val="28"/>
          <w:szCs w:val="28"/>
        </w:rPr>
        <w:t>отделом по управлению имуществом администрации Пудомягского сельского поселения</w:t>
      </w:r>
      <w:r w:rsidR="0056300D">
        <w:rPr>
          <w:color w:val="22252D"/>
          <w:sz w:val="28"/>
          <w:szCs w:val="28"/>
        </w:rPr>
        <w:t>.</w:t>
      </w:r>
      <w:r w:rsidR="00073354">
        <w:rPr>
          <w:color w:val="22252D"/>
          <w:sz w:val="28"/>
          <w:szCs w:val="28"/>
        </w:rPr>
        <w:t xml:space="preserve">                                            </w:t>
      </w:r>
      <w:r w:rsidR="0056300D">
        <w:rPr>
          <w:color w:val="22252D"/>
          <w:sz w:val="28"/>
          <w:szCs w:val="28"/>
        </w:rPr>
        <w:t xml:space="preserve">         </w:t>
      </w:r>
      <w:r w:rsidR="00073354">
        <w:rPr>
          <w:color w:val="22252D"/>
          <w:sz w:val="28"/>
          <w:szCs w:val="28"/>
        </w:rPr>
        <w:tab/>
      </w:r>
      <w:r w:rsidR="0056300D">
        <w:rPr>
          <w:color w:val="22252D"/>
          <w:sz w:val="28"/>
          <w:szCs w:val="28"/>
        </w:rPr>
        <w:t>3.4</w:t>
      </w:r>
      <w:r w:rsidR="0056300D" w:rsidRPr="0056300D">
        <w:rPr>
          <w:color w:val="22252D"/>
          <w:sz w:val="28"/>
          <w:szCs w:val="28"/>
        </w:rPr>
        <w:t>. В решениях об условиях приватизации муниципального имущества должны содержаться следующие сведения: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1) наименование имущества, место его нахождения и иные данные, позволяющие его индивидуализировать;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2) способ приватизации;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3)</w:t>
      </w:r>
      <w:r w:rsidR="00073354">
        <w:rPr>
          <w:sz w:val="28"/>
          <w:szCs w:val="28"/>
        </w:rPr>
        <w:t xml:space="preserve"> </w:t>
      </w:r>
      <w:r w:rsidRPr="0056300D">
        <w:rPr>
          <w:sz w:val="28"/>
          <w:szCs w:val="28"/>
        </w:rPr>
        <w:t xml:space="preserve">начальная цена приватизируемого имущества, за исключением случаев, установленных федеральным законодательством; </w:t>
      </w:r>
    </w:p>
    <w:p w:rsidR="0056300D" w:rsidRPr="0056300D" w:rsidRDefault="00073354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F1A7F">
        <w:rPr>
          <w:sz w:val="28"/>
          <w:szCs w:val="28"/>
        </w:rPr>
        <w:t>4</w:t>
      </w:r>
      <w:r w:rsidR="0056300D" w:rsidRPr="0056300D">
        <w:rPr>
          <w:sz w:val="28"/>
          <w:szCs w:val="28"/>
        </w:rPr>
        <w:t>) срок рассрочки платежа за приобретенное имущество (в случае ее предоставления);</w:t>
      </w:r>
    </w:p>
    <w:p w:rsidR="0056300D" w:rsidRPr="0056300D" w:rsidRDefault="00073354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A7F">
        <w:rPr>
          <w:sz w:val="28"/>
          <w:szCs w:val="28"/>
        </w:rPr>
        <w:t>5</w:t>
      </w:r>
      <w:r w:rsidR="0056300D" w:rsidRPr="0056300D">
        <w:rPr>
          <w:sz w:val="28"/>
          <w:szCs w:val="28"/>
        </w:rPr>
        <w:t>) информаци</w:t>
      </w:r>
      <w:r w:rsidR="00C906B6">
        <w:rPr>
          <w:sz w:val="28"/>
          <w:szCs w:val="28"/>
        </w:rPr>
        <w:t>я</w:t>
      </w:r>
      <w:r w:rsidR="0056300D" w:rsidRPr="0056300D">
        <w:rPr>
          <w:sz w:val="28"/>
          <w:szCs w:val="28"/>
        </w:rPr>
        <w:t xml:space="preserve"> о привлечении юридического лица для организации продажи муниципального имущества в электронной форме;</w:t>
      </w:r>
    </w:p>
    <w:p w:rsidR="0056300D" w:rsidRDefault="00073354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A7F">
        <w:rPr>
          <w:sz w:val="28"/>
          <w:szCs w:val="28"/>
        </w:rPr>
        <w:t>6</w:t>
      </w:r>
      <w:r w:rsidR="0056300D" w:rsidRPr="0056300D">
        <w:rPr>
          <w:sz w:val="28"/>
          <w:szCs w:val="28"/>
        </w:rPr>
        <w:t>) иные необходимые сведения (в том числе сведения об обременениях и ограничениях).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</w:t>
      </w:r>
      <w:r w:rsidRPr="008E063F">
        <w:rPr>
          <w:sz w:val="28"/>
          <w:szCs w:val="28"/>
        </w:rPr>
        <w:t xml:space="preserve">Решение об условиях приватизации имущественного комплекса муниципального унитарного предприятия должно содержать по мимо сведений, указанных в п. 3.4. настоящего Положения, сведения </w:t>
      </w:r>
      <w:proofErr w:type="gramStart"/>
      <w:r w:rsidRPr="008E063F">
        <w:rPr>
          <w:sz w:val="28"/>
          <w:szCs w:val="28"/>
        </w:rPr>
        <w:t>о</w:t>
      </w:r>
      <w:proofErr w:type="gramEnd"/>
      <w:r w:rsidRPr="008E063F">
        <w:rPr>
          <w:sz w:val="28"/>
          <w:szCs w:val="28"/>
        </w:rPr>
        <w:t xml:space="preserve">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1) </w:t>
      </w:r>
      <w:proofErr w:type="gramStart"/>
      <w:r w:rsidRPr="008E063F">
        <w:rPr>
          <w:sz w:val="28"/>
          <w:szCs w:val="28"/>
        </w:rPr>
        <w:t>составе</w:t>
      </w:r>
      <w:proofErr w:type="gramEnd"/>
      <w:r w:rsidRPr="008E063F">
        <w:rPr>
          <w:sz w:val="28"/>
          <w:szCs w:val="28"/>
        </w:rPr>
        <w:t xml:space="preserve"> подлежащего приватизации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2) </w:t>
      </w:r>
      <w:proofErr w:type="gramStart"/>
      <w:r w:rsidRPr="008E063F">
        <w:rPr>
          <w:sz w:val="28"/>
          <w:szCs w:val="28"/>
        </w:rPr>
        <w:t>перечне</w:t>
      </w:r>
      <w:proofErr w:type="gramEnd"/>
      <w:r w:rsidRPr="008E063F">
        <w:rPr>
          <w:sz w:val="28"/>
          <w:szCs w:val="28"/>
        </w:rPr>
        <w:t xml:space="preserve">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</w:t>
      </w:r>
      <w:proofErr w:type="gramStart"/>
      <w:r w:rsidRPr="008E063F">
        <w:rPr>
          <w:sz w:val="28"/>
          <w:szCs w:val="28"/>
        </w:rPr>
        <w:t xml:space="preserve">3) размере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 </w:t>
      </w:r>
      <w:proofErr w:type="gramEnd"/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</w:t>
      </w:r>
      <w:proofErr w:type="gramStart"/>
      <w:r w:rsidRPr="008E063F">
        <w:rPr>
          <w:sz w:val="28"/>
          <w:szCs w:val="28"/>
        </w:rPr>
        <w:t xml:space="preserve">4) количестве, категориях и номинальной стоимости акций открытого акционерного общества или номинальной стоимости доли </w:t>
      </w:r>
      <w:r w:rsidR="00073354" w:rsidRPr="00073354">
        <w:rPr>
          <w:sz w:val="28"/>
          <w:szCs w:val="28"/>
        </w:rPr>
        <w:t>муниципального образования "Пудомягское сельское поселение" Гатчинского муниципального района Ленинградской области</w:t>
      </w:r>
      <w:r w:rsidRPr="008E063F">
        <w:rPr>
          <w:sz w:val="28"/>
          <w:szCs w:val="28"/>
        </w:rPr>
        <w:t xml:space="preserve"> в уставном капитале общества с ограниченной ответственностью.             </w:t>
      </w:r>
      <w:proofErr w:type="gramEnd"/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3.6. Со дня утверждения прогнозного плана (программы) приватизации муниципального имущества и до дня государственной регистрации созданного </w:t>
      </w:r>
      <w:r w:rsidRPr="008E063F">
        <w:rPr>
          <w:sz w:val="28"/>
          <w:szCs w:val="28"/>
        </w:rPr>
        <w:lastRenderedPageBreak/>
        <w:t xml:space="preserve">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1) сокращать численность работников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</w:t>
      </w:r>
      <w:proofErr w:type="gramStart"/>
      <w:r w:rsidRPr="008E063F">
        <w:rPr>
          <w:sz w:val="28"/>
          <w:szCs w:val="28"/>
        </w:rPr>
        <w:t>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</w:t>
      </w:r>
      <w:proofErr w:type="gramEnd"/>
      <w:r w:rsidRPr="008E063F">
        <w:rPr>
          <w:sz w:val="28"/>
          <w:szCs w:val="28"/>
        </w:rPr>
        <w:t xml:space="preserve">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</w:t>
      </w:r>
      <w:proofErr w:type="gramStart"/>
      <w:r w:rsidRPr="008E063F">
        <w:rPr>
          <w:sz w:val="28"/>
          <w:szCs w:val="28"/>
        </w:rPr>
        <w:t>размер оплаты труда</w:t>
      </w:r>
      <w:proofErr w:type="gramEnd"/>
      <w:r w:rsidRPr="008E063F">
        <w:rPr>
          <w:sz w:val="28"/>
          <w:szCs w:val="28"/>
        </w:rPr>
        <w:t xml:space="preserve">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3) получать кредиты;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4) осуществлять выпуск ценных бумаг;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D04929" w:rsidRPr="008E063F" w:rsidRDefault="00D04929" w:rsidP="00747346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способом.</w:t>
      </w:r>
    </w:p>
    <w:p w:rsidR="00422D1C" w:rsidRDefault="00422D1C" w:rsidP="00747346">
      <w:pPr>
        <w:pStyle w:val="a3"/>
        <w:spacing w:before="0" w:beforeAutospacing="0" w:after="240" w:afterAutospacing="0"/>
        <w:contextualSpacing/>
        <w:jc w:val="center"/>
        <w:rPr>
          <w:color w:val="22252D"/>
          <w:sz w:val="28"/>
          <w:szCs w:val="28"/>
        </w:rPr>
      </w:pPr>
    </w:p>
    <w:p w:rsidR="00073354" w:rsidRDefault="00422D1C" w:rsidP="00747346">
      <w:pPr>
        <w:pStyle w:val="a3"/>
        <w:spacing w:before="0" w:beforeAutospacing="0" w:after="240" w:afterAutospacing="0"/>
        <w:contextualSpacing/>
        <w:jc w:val="center"/>
        <w:rPr>
          <w:b/>
          <w:sz w:val="28"/>
          <w:szCs w:val="28"/>
        </w:rPr>
      </w:pPr>
      <w:r w:rsidRPr="00422D1C">
        <w:rPr>
          <w:b/>
          <w:color w:val="22252D"/>
          <w:sz w:val="28"/>
          <w:szCs w:val="28"/>
        </w:rPr>
        <w:t>4.</w:t>
      </w:r>
      <w:r w:rsidRPr="00422D1C">
        <w:rPr>
          <w:b/>
          <w:sz w:val="28"/>
          <w:szCs w:val="28"/>
        </w:rPr>
        <w:t>Особенности приватизации объектов культурного наследия (памятников истории и культуры), находящихся в собственности</w:t>
      </w:r>
      <w:r w:rsidR="00073354">
        <w:rPr>
          <w:b/>
          <w:sz w:val="28"/>
          <w:szCs w:val="28"/>
        </w:rPr>
        <w:t xml:space="preserve"> муниципального образования "Пудомягское сельское поселение" Гатчинского муниципального района Ленинградской области</w:t>
      </w:r>
      <w:r w:rsidRPr="00422D1C">
        <w:rPr>
          <w:b/>
          <w:sz w:val="28"/>
          <w:szCs w:val="28"/>
        </w:rPr>
        <w:t xml:space="preserve"> </w:t>
      </w:r>
    </w:p>
    <w:p w:rsidR="00422D1C" w:rsidRPr="00422D1C" w:rsidRDefault="00073354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D1C" w:rsidRPr="00422D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22D1C" w:rsidRPr="00422D1C">
        <w:rPr>
          <w:rFonts w:ascii="Times New Roman" w:hAnsi="Times New Roman" w:cs="Times New Roman"/>
          <w:sz w:val="28"/>
          <w:szCs w:val="28"/>
        </w:rPr>
        <w:t xml:space="preserve">Приватизация объектов культурного наследия (памятников истории и культуры), находящихся в собственности </w:t>
      </w:r>
      <w:r w:rsidRPr="00073354">
        <w:rPr>
          <w:rFonts w:ascii="Times New Roman" w:hAnsi="Times New Roman" w:cs="Times New Roman"/>
          <w:sz w:val="28"/>
          <w:szCs w:val="28"/>
        </w:rPr>
        <w:t>муниципального образования "Пудомягское сельское поселение" Гатчинского муниципального района Ленинградской области</w:t>
      </w:r>
      <w:r w:rsidR="00422D1C" w:rsidRPr="00422D1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Федеральным законом от  25.06.2002 № 73-ФЗ «Об объектах культурного наследия (памятниках истории и культуры) народов Российской Федерации»,   по согласованию с уполномоченным органом исполнительной власти Ленинградской области в области охраны объектов культурного наследия. </w:t>
      </w:r>
      <w:proofErr w:type="gramEnd"/>
    </w:p>
    <w:p w:rsidR="00422D1C" w:rsidRPr="00EB290D" w:rsidRDefault="00101F30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90D" w:rsidRPr="00EB290D">
        <w:rPr>
          <w:rFonts w:ascii="Times New Roman" w:hAnsi="Times New Roman" w:cs="Times New Roman"/>
          <w:sz w:val="28"/>
          <w:szCs w:val="28"/>
        </w:rPr>
        <w:t>4.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22D1C" w:rsidRPr="00EB290D">
        <w:rPr>
          <w:rFonts w:ascii="Times New Roman" w:hAnsi="Times New Roman" w:cs="Times New Roman"/>
          <w:sz w:val="28"/>
          <w:szCs w:val="28"/>
        </w:rPr>
        <w:t xml:space="preserve">В договор купли-продажи объекта культурного наследия (памятника истории и культуры) включаются обязательства нового собственника по восстановлению и сохранению соответствующего памятника истории и культуры, которые являются обременениями права собственности на данный объект и указываются в охранном обязательстве собственника объекта культурного наследия, оформляемом в соответствии с нормативными правовыми актами Российской Федерации уполномоченным органом </w:t>
      </w:r>
      <w:r w:rsidR="00422D1C" w:rsidRPr="00EB290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EB290D" w:rsidRPr="00EB29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в области охраны объектов культурного</w:t>
      </w:r>
      <w:proofErr w:type="gramEnd"/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наследия. </w:t>
      </w:r>
    </w:p>
    <w:p w:rsidR="00422D1C" w:rsidRPr="00EB290D" w:rsidRDefault="00101F30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90D" w:rsidRPr="00EB290D">
        <w:rPr>
          <w:rFonts w:ascii="Times New Roman" w:hAnsi="Times New Roman" w:cs="Times New Roman"/>
          <w:sz w:val="28"/>
          <w:szCs w:val="28"/>
        </w:rPr>
        <w:t>4.3.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D1C" w:rsidRPr="00EB290D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органом решения о приватизации объекта культурного наследия (памятника истории и культуры), расположенного на земельном участке, который (часть которого) находится в границах зоны охраны объекта культурного наследия (памятника истории и культуры), в договоре купли-продажи объекта культурного наследия должны устанавливаться ограничения использования земельного участка, предусмотренные законодательством об объектах культурного наследия. </w:t>
      </w:r>
      <w:proofErr w:type="gramEnd"/>
    </w:p>
    <w:p w:rsidR="00BC1DFE" w:rsidRPr="00BC1DFE" w:rsidRDefault="0018251A" w:rsidP="00BC1DFE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C1DFE">
        <w:rPr>
          <w:sz w:val="28"/>
          <w:szCs w:val="28"/>
        </w:rPr>
        <w:t>.</w:t>
      </w:r>
      <w:r w:rsidR="00BC1DFE" w:rsidRPr="00BC1DFE">
        <w:rPr>
          <w:rStyle w:val="hl"/>
          <w:sz w:val="28"/>
          <w:szCs w:val="28"/>
        </w:rPr>
        <w:t xml:space="preserve">Отчет о результатах приватизации </w:t>
      </w:r>
      <w:r w:rsidR="00BC1DFE">
        <w:rPr>
          <w:rStyle w:val="hl"/>
          <w:sz w:val="28"/>
          <w:szCs w:val="28"/>
        </w:rPr>
        <w:t>муниципального</w:t>
      </w:r>
      <w:r w:rsidR="00BC1DFE" w:rsidRPr="00BC1DFE">
        <w:rPr>
          <w:rStyle w:val="hl"/>
          <w:sz w:val="28"/>
          <w:szCs w:val="28"/>
        </w:rPr>
        <w:t xml:space="preserve"> имущества</w:t>
      </w:r>
    </w:p>
    <w:p w:rsidR="00BC1DFE" w:rsidRPr="00BC1DFE" w:rsidRDefault="00BC1DFE" w:rsidP="00B16F8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01F30">
        <w:rPr>
          <w:rStyle w:val="blk"/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 ежегодно, не позднее 1 апреля, представляет в </w:t>
      </w:r>
      <w:r w:rsidR="00101F30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101F30">
        <w:rPr>
          <w:rStyle w:val="blk"/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 отчет о результатах приватизации муниципального имущества за прошедший год.</w:t>
      </w:r>
    </w:p>
    <w:p w:rsidR="00F132BE" w:rsidRDefault="00BC1DFE" w:rsidP="00F132BE">
      <w:pPr>
        <w:spacing w:line="240" w:lineRule="auto"/>
        <w:ind w:firstLine="53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t>2. Отчет о результатах приватизации муниципального имущества за прошедший год содерж</w:t>
      </w:r>
      <w:r w:rsidR="00F132B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0067C9">
        <w:rPr>
          <w:rStyle w:val="blk"/>
          <w:rFonts w:ascii="Times New Roman" w:hAnsi="Times New Roman" w:cs="Times New Roman"/>
          <w:sz w:val="28"/>
          <w:szCs w:val="28"/>
        </w:rPr>
        <w:t>т перечень приватизированного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 имущества, в том числе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F132BE" w:rsidRPr="00F132BE" w:rsidRDefault="00F132BE" w:rsidP="00F132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F132BE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прошедший год подлежит размещению на официальном сайте в сети </w:t>
      </w:r>
      <w:r w:rsidR="00F91531">
        <w:rPr>
          <w:rFonts w:ascii="Times New Roman" w:hAnsi="Times New Roman" w:cs="Times New Roman"/>
          <w:sz w:val="28"/>
          <w:szCs w:val="28"/>
        </w:rPr>
        <w:t>«</w:t>
      </w:r>
      <w:r w:rsidRPr="00F132BE">
        <w:rPr>
          <w:rFonts w:ascii="Times New Roman" w:hAnsi="Times New Roman" w:cs="Times New Roman"/>
          <w:sz w:val="28"/>
          <w:szCs w:val="28"/>
        </w:rPr>
        <w:t>Интернет</w:t>
      </w:r>
      <w:r w:rsidR="00F91531">
        <w:rPr>
          <w:rFonts w:ascii="Times New Roman" w:hAnsi="Times New Roman" w:cs="Times New Roman"/>
          <w:sz w:val="28"/>
          <w:szCs w:val="28"/>
        </w:rPr>
        <w:t>»</w:t>
      </w:r>
      <w:hyperlink r:id="rId11" w:history="1"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32BE">
        <w:rPr>
          <w:rFonts w:ascii="Times New Roman" w:hAnsi="Times New Roman" w:cs="Times New Roman"/>
          <w:color w:val="22252D"/>
          <w:sz w:val="28"/>
          <w:szCs w:val="28"/>
        </w:rPr>
        <w:t xml:space="preserve">. </w:t>
      </w:r>
      <w:r w:rsidRPr="00F132BE">
        <w:rPr>
          <w:rFonts w:ascii="Times New Roman" w:hAnsi="Times New Roman" w:cs="Times New Roman"/>
          <w:sz w:val="28"/>
          <w:szCs w:val="28"/>
        </w:rPr>
        <w:t>одновременно с представлением в Совет депутатов</w:t>
      </w: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01F30">
        <w:rPr>
          <w:rStyle w:val="blk"/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F132BE">
        <w:rPr>
          <w:rFonts w:ascii="Times New Roman" w:hAnsi="Times New Roman" w:cs="Times New Roman"/>
          <w:sz w:val="28"/>
          <w:szCs w:val="28"/>
        </w:rPr>
        <w:t>.</w:t>
      </w:r>
    </w:p>
    <w:p w:rsidR="00F132BE" w:rsidRPr="00F91531" w:rsidRDefault="00F132BE" w:rsidP="0045081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1A" w:rsidRPr="0018251A" w:rsidRDefault="00AF74F6" w:rsidP="00450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8251A" w:rsidRPr="0018251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приватизации имущества </w:t>
      </w:r>
      <w:r w:rsidR="0018251A">
        <w:rPr>
          <w:rFonts w:ascii="Times New Roman" w:hAnsi="Times New Roman" w:cs="Times New Roman"/>
          <w:b/>
          <w:sz w:val="28"/>
          <w:szCs w:val="28"/>
        </w:rPr>
        <w:t>МО «Гатчинский муниципальный район»</w:t>
      </w:r>
    </w:p>
    <w:p w:rsidR="00CD421C" w:rsidRDefault="00E6682B" w:rsidP="00B16F85">
      <w:pPr>
        <w:pStyle w:val="a3"/>
        <w:spacing w:before="0" w:beforeAutospacing="0" w:after="240" w:afterAutospacing="0"/>
        <w:contextualSpacing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sz w:val="28"/>
          <w:szCs w:val="28"/>
        </w:rPr>
        <w:tab/>
      </w:r>
      <w:r w:rsidR="0018251A" w:rsidRPr="00CD421C">
        <w:rPr>
          <w:sz w:val="28"/>
          <w:szCs w:val="28"/>
        </w:rPr>
        <w:t xml:space="preserve">1. </w:t>
      </w:r>
      <w:r w:rsidR="00CD421C" w:rsidRPr="0018342B">
        <w:rPr>
          <w:color w:val="22252D"/>
          <w:sz w:val="28"/>
          <w:szCs w:val="28"/>
        </w:rPr>
        <w:t>Прогнозный план (программа) приватизации муниципального имущества на очередной финансовый год и отчет о его выполнении подлежат опубликованию</w:t>
      </w:r>
      <w:r w:rsidR="009D0579">
        <w:rPr>
          <w:color w:val="22252D"/>
          <w:sz w:val="28"/>
          <w:szCs w:val="28"/>
        </w:rPr>
        <w:t xml:space="preserve"> </w:t>
      </w:r>
      <w:r w:rsidR="0018342B" w:rsidRPr="00CD421C">
        <w:rPr>
          <w:sz w:val="28"/>
          <w:szCs w:val="28"/>
        </w:rPr>
        <w:t xml:space="preserve">на официальном сайте Российской Федерации </w:t>
      </w:r>
      <w:r w:rsidR="0018342B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18342B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hyperlink r:id="rId12" w:history="1"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421C">
        <w:rPr>
          <w:rFonts w:ascii="Trebuchet MS" w:hAnsi="Trebuchet MS"/>
          <w:color w:val="22252D"/>
          <w:sz w:val="21"/>
          <w:szCs w:val="21"/>
        </w:rPr>
        <w:t>.</w:t>
      </w:r>
    </w:p>
    <w:p w:rsidR="00B16F85" w:rsidRDefault="00B16F85" w:rsidP="00B16F85">
      <w:pPr>
        <w:pStyle w:val="a3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B16F85">
        <w:rPr>
          <w:color w:val="22252D"/>
          <w:sz w:val="28"/>
          <w:szCs w:val="28"/>
        </w:rPr>
        <w:t xml:space="preserve">             2.</w:t>
      </w:r>
      <w:r w:rsidR="0018251A" w:rsidRPr="00CD421C">
        <w:rPr>
          <w:sz w:val="28"/>
          <w:szCs w:val="28"/>
        </w:rPr>
        <w:t>Информационн</w:t>
      </w:r>
      <w:r w:rsidR="00CD421C" w:rsidRPr="00CD421C">
        <w:rPr>
          <w:sz w:val="28"/>
          <w:szCs w:val="28"/>
        </w:rPr>
        <w:t>ы</w:t>
      </w:r>
      <w:r w:rsidR="0018251A" w:rsidRPr="00CD421C">
        <w:rPr>
          <w:sz w:val="28"/>
          <w:szCs w:val="28"/>
        </w:rPr>
        <w:t>е</w:t>
      </w:r>
      <w:r w:rsidR="00CD421C" w:rsidRPr="00CD421C">
        <w:rPr>
          <w:sz w:val="28"/>
          <w:szCs w:val="28"/>
        </w:rPr>
        <w:t xml:space="preserve"> с</w:t>
      </w:r>
      <w:r w:rsidR="0018251A" w:rsidRPr="00CD421C">
        <w:rPr>
          <w:sz w:val="28"/>
          <w:szCs w:val="28"/>
        </w:rPr>
        <w:t>ообщени</w:t>
      </w:r>
      <w:r w:rsidR="00CD421C" w:rsidRPr="00CD421C">
        <w:rPr>
          <w:sz w:val="28"/>
          <w:szCs w:val="28"/>
        </w:rPr>
        <w:t>я</w:t>
      </w:r>
      <w:r w:rsidR="0018251A" w:rsidRPr="00CD421C">
        <w:rPr>
          <w:sz w:val="28"/>
          <w:szCs w:val="28"/>
        </w:rPr>
        <w:t xml:space="preserve"> о приватизации</w:t>
      </w:r>
      <w:r w:rsidR="00CD421C"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подлеж</w:t>
      </w:r>
      <w:r w:rsidR="00CD421C" w:rsidRPr="00CD421C">
        <w:rPr>
          <w:sz w:val="28"/>
          <w:szCs w:val="28"/>
        </w:rPr>
        <w:t>а</w:t>
      </w:r>
      <w:r w:rsidR="0018251A" w:rsidRPr="00CD421C">
        <w:rPr>
          <w:sz w:val="28"/>
          <w:szCs w:val="28"/>
        </w:rPr>
        <w:t xml:space="preserve">т опубликованию </w:t>
      </w:r>
      <w:r w:rsidR="00CD421C" w:rsidRPr="00CD421C">
        <w:rPr>
          <w:sz w:val="28"/>
          <w:szCs w:val="28"/>
        </w:rPr>
        <w:t xml:space="preserve">на официальном сайте Российской Федерации </w:t>
      </w:r>
      <w:r w:rsidR="00CD421C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CD421C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hyperlink r:id="rId13" w:history="1"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421C" w:rsidRPr="00CD421C">
        <w:rPr>
          <w:color w:val="000000"/>
          <w:sz w:val="28"/>
          <w:szCs w:val="28"/>
        </w:rPr>
        <w:t xml:space="preserve">., официальном сайте </w:t>
      </w:r>
      <w:r w:rsidR="00E6682B">
        <w:rPr>
          <w:color w:val="000000"/>
          <w:spacing w:val="1"/>
          <w:sz w:val="28"/>
          <w:szCs w:val="28"/>
        </w:rPr>
        <w:t>Пудомягского сельского поселения</w:t>
      </w:r>
      <w:r w:rsidR="00CD421C" w:rsidRPr="00CD421C">
        <w:rPr>
          <w:color w:val="000000"/>
          <w:spacing w:val="1"/>
          <w:sz w:val="28"/>
          <w:szCs w:val="28"/>
        </w:rPr>
        <w:t xml:space="preserve"> и на электронной площадке в случае продажи муниципального имущества в электронной форме.</w:t>
      </w:r>
    </w:p>
    <w:p w:rsidR="00256BDA" w:rsidRDefault="00E6682B" w:rsidP="0045081E">
      <w:pPr>
        <w:pStyle w:val="a3"/>
        <w:spacing w:before="0" w:beforeAutospacing="0" w:after="240" w:afterAutospacing="0"/>
        <w:contextualSpacing/>
        <w:jc w:val="both"/>
      </w:pPr>
      <w:r>
        <w:rPr>
          <w:sz w:val="28"/>
          <w:szCs w:val="28"/>
        </w:rPr>
        <w:tab/>
      </w:r>
      <w:r w:rsidR="00B16F85">
        <w:rPr>
          <w:sz w:val="28"/>
          <w:szCs w:val="28"/>
        </w:rPr>
        <w:t>3</w:t>
      </w:r>
      <w:r w:rsidR="0018251A" w:rsidRPr="00CD421C">
        <w:rPr>
          <w:sz w:val="28"/>
          <w:szCs w:val="28"/>
        </w:rPr>
        <w:t xml:space="preserve">. </w:t>
      </w:r>
      <w:r w:rsidR="00CD421C">
        <w:rPr>
          <w:sz w:val="28"/>
          <w:szCs w:val="28"/>
        </w:rPr>
        <w:t>И</w:t>
      </w:r>
      <w:r w:rsidR="0018251A" w:rsidRPr="00CD421C">
        <w:rPr>
          <w:sz w:val="28"/>
          <w:szCs w:val="28"/>
        </w:rPr>
        <w:t>нформационно</w:t>
      </w:r>
      <w:r w:rsidR="00CD421C"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сообщени</w:t>
      </w:r>
      <w:r w:rsidR="00CD421C"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о продаже</w:t>
      </w:r>
      <w:r w:rsidR="00CD421C"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</w:t>
      </w:r>
      <w:r w:rsidR="00CD421C" w:rsidRPr="00CD421C">
        <w:rPr>
          <w:sz w:val="28"/>
          <w:szCs w:val="28"/>
        </w:rPr>
        <w:t>должно содержать</w:t>
      </w:r>
      <w:r w:rsidR="0018251A" w:rsidRPr="00CD421C">
        <w:rPr>
          <w:sz w:val="28"/>
          <w:szCs w:val="28"/>
        </w:rPr>
        <w:t xml:space="preserve"> сведения, установленные </w:t>
      </w:r>
      <w:r w:rsidR="00CD421C" w:rsidRPr="00CD421C">
        <w:rPr>
          <w:sz w:val="28"/>
          <w:szCs w:val="28"/>
        </w:rPr>
        <w:t xml:space="preserve">Федеральным </w:t>
      </w:r>
      <w:hyperlink r:id="rId14" w:history="1">
        <w:r w:rsidR="00CD421C"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CD421C" w:rsidRPr="00CD421C">
        <w:rPr>
          <w:sz w:val="28"/>
          <w:szCs w:val="28"/>
        </w:rPr>
        <w:t> </w:t>
      </w:r>
      <w:hyperlink r:id="rId15" w:history="1">
        <w:r w:rsidR="00CD421C"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21.10.2001 № 178-ФЗ</w:t>
        </w:r>
      </w:hyperlink>
      <w:r w:rsidR="00CD421C" w:rsidRPr="00CD421C">
        <w:rPr>
          <w:sz w:val="28"/>
          <w:szCs w:val="28"/>
        </w:rPr>
        <w:t> «О приватизации государственного и муниципального имущества»</w:t>
      </w:r>
      <w:r w:rsidR="0018251A" w:rsidRPr="00CD421C">
        <w:rPr>
          <w:sz w:val="28"/>
          <w:szCs w:val="28"/>
        </w:rPr>
        <w:t>,  в том числе сведения о сервитутах и других обременениях приватизируемого имущества</w:t>
      </w:r>
      <w:r w:rsidR="00CD421C" w:rsidRPr="00CD421C">
        <w:rPr>
          <w:sz w:val="28"/>
          <w:szCs w:val="28"/>
        </w:rPr>
        <w:t>, а так же решения о проведении продажи в электронной форме</w:t>
      </w:r>
      <w:r w:rsidR="0018251A" w:rsidRPr="00CD421C">
        <w:rPr>
          <w:sz w:val="28"/>
          <w:szCs w:val="28"/>
        </w:rPr>
        <w:t xml:space="preserve">. </w:t>
      </w:r>
    </w:p>
    <w:sectPr w:rsidR="00256BDA" w:rsidSect="007465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13C"/>
    <w:rsid w:val="000067C9"/>
    <w:rsid w:val="0005532F"/>
    <w:rsid w:val="00073354"/>
    <w:rsid w:val="000B313C"/>
    <w:rsid w:val="000E5BA6"/>
    <w:rsid w:val="00101F30"/>
    <w:rsid w:val="00113A98"/>
    <w:rsid w:val="0014783F"/>
    <w:rsid w:val="0018207E"/>
    <w:rsid w:val="0018251A"/>
    <w:rsid w:val="0018342B"/>
    <w:rsid w:val="001F7C33"/>
    <w:rsid w:val="0020278B"/>
    <w:rsid w:val="00256BDA"/>
    <w:rsid w:val="00273BF4"/>
    <w:rsid w:val="00287BF1"/>
    <w:rsid w:val="002A0499"/>
    <w:rsid w:val="002C497C"/>
    <w:rsid w:val="002D272D"/>
    <w:rsid w:val="002E1243"/>
    <w:rsid w:val="002F3F54"/>
    <w:rsid w:val="00305870"/>
    <w:rsid w:val="003128A3"/>
    <w:rsid w:val="00391B4D"/>
    <w:rsid w:val="003F1A7F"/>
    <w:rsid w:val="00422D1C"/>
    <w:rsid w:val="0042546B"/>
    <w:rsid w:val="0045081E"/>
    <w:rsid w:val="004C0BB7"/>
    <w:rsid w:val="004E3C6D"/>
    <w:rsid w:val="005237B3"/>
    <w:rsid w:val="0056300D"/>
    <w:rsid w:val="005A4ABE"/>
    <w:rsid w:val="005F3A52"/>
    <w:rsid w:val="00605D36"/>
    <w:rsid w:val="006144B8"/>
    <w:rsid w:val="00666C5B"/>
    <w:rsid w:val="006B31E4"/>
    <w:rsid w:val="006E5B36"/>
    <w:rsid w:val="00740F4A"/>
    <w:rsid w:val="00746562"/>
    <w:rsid w:val="00747346"/>
    <w:rsid w:val="00751C8A"/>
    <w:rsid w:val="00755789"/>
    <w:rsid w:val="00780F8B"/>
    <w:rsid w:val="00781811"/>
    <w:rsid w:val="00846012"/>
    <w:rsid w:val="00884D76"/>
    <w:rsid w:val="008E063F"/>
    <w:rsid w:val="009070EB"/>
    <w:rsid w:val="0098669E"/>
    <w:rsid w:val="009A1D3B"/>
    <w:rsid w:val="009D0579"/>
    <w:rsid w:val="00AA06D7"/>
    <w:rsid w:val="00AA1BF0"/>
    <w:rsid w:val="00AF74F6"/>
    <w:rsid w:val="00B16F85"/>
    <w:rsid w:val="00B2682C"/>
    <w:rsid w:val="00BB0408"/>
    <w:rsid w:val="00BB18A1"/>
    <w:rsid w:val="00BC1DFE"/>
    <w:rsid w:val="00BC4916"/>
    <w:rsid w:val="00BD267D"/>
    <w:rsid w:val="00C17FB3"/>
    <w:rsid w:val="00C376B2"/>
    <w:rsid w:val="00C906B6"/>
    <w:rsid w:val="00CD421C"/>
    <w:rsid w:val="00CE33FF"/>
    <w:rsid w:val="00CF70B9"/>
    <w:rsid w:val="00D04929"/>
    <w:rsid w:val="00D60D2F"/>
    <w:rsid w:val="00D817E2"/>
    <w:rsid w:val="00D95DE4"/>
    <w:rsid w:val="00D97467"/>
    <w:rsid w:val="00DF04A8"/>
    <w:rsid w:val="00E22C71"/>
    <w:rsid w:val="00E65D40"/>
    <w:rsid w:val="00E6682B"/>
    <w:rsid w:val="00EB216B"/>
    <w:rsid w:val="00EB290D"/>
    <w:rsid w:val="00F031EB"/>
    <w:rsid w:val="00F132BE"/>
    <w:rsid w:val="00F23364"/>
    <w:rsid w:val="00F90A15"/>
    <w:rsid w:val="00F91531"/>
    <w:rsid w:val="00F9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B7"/>
  </w:style>
  <w:style w:type="paragraph" w:styleId="1">
    <w:name w:val="heading 1"/>
    <w:basedOn w:val="a"/>
    <w:link w:val="10"/>
    <w:uiPriority w:val="9"/>
    <w:qFormat/>
    <w:rsid w:val="00BC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13C"/>
    <w:rPr>
      <w:color w:val="0000FF"/>
      <w:u w:val="single"/>
    </w:rPr>
  </w:style>
  <w:style w:type="character" w:styleId="a5">
    <w:name w:val="Strong"/>
    <w:basedOn w:val="a0"/>
    <w:uiPriority w:val="22"/>
    <w:qFormat/>
    <w:rsid w:val="000B313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42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C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1DFE"/>
  </w:style>
  <w:style w:type="character" w:customStyle="1" w:styleId="hl">
    <w:name w:val="hl"/>
    <w:basedOn w:val="a0"/>
    <w:rsid w:val="00BC1DFE"/>
  </w:style>
  <w:style w:type="character" w:customStyle="1" w:styleId="nobr">
    <w:name w:val="nobr"/>
    <w:basedOn w:val="a0"/>
    <w:rsid w:val="00BC1DFE"/>
  </w:style>
  <w:style w:type="paragraph" w:styleId="a6">
    <w:name w:val="Balloon Text"/>
    <w:basedOn w:val="a"/>
    <w:link w:val="a7"/>
    <w:uiPriority w:val="99"/>
    <w:semiHidden/>
    <w:unhideWhenUsed/>
    <w:rsid w:val="00AA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F0"/>
    <w:rPr>
      <w:rFonts w:ascii="Segoe UI" w:hAnsi="Segoe UI" w:cs="Segoe UI"/>
      <w:sz w:val="18"/>
      <w:szCs w:val="18"/>
    </w:rPr>
  </w:style>
  <w:style w:type="paragraph" w:styleId="a8">
    <w:name w:val="caption"/>
    <w:basedOn w:val="a"/>
    <w:uiPriority w:val="99"/>
    <w:unhideWhenUsed/>
    <w:qFormat/>
    <w:rsid w:val="00DF04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0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0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B18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28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128A3"/>
  </w:style>
  <w:style w:type="character" w:customStyle="1" w:styleId="60">
    <w:name w:val="Заголовок 6 Знак"/>
    <w:basedOn w:val="a0"/>
    <w:link w:val="6"/>
    <w:uiPriority w:val="9"/>
    <w:semiHidden/>
    <w:rsid w:val="00F031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31E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80b419d8-e000-4bd8-9220-ece991118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CAB8-D7DA-4FF2-93DE-2E9E6DF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</vt:lpstr>
      <vt:lpstr>МУНИЦИПАЛЬНОГО ОБРАЗОВАНИЯ                                     "ПУДОМЯГСКОЕ СЕЛЬ</vt:lpstr>
      <vt:lpstr>Р Е Ш Е Н И Е    ПРОЕКТ</vt:lpstr>
      <vt:lpstr>5.Отчет о результатах приватизации муниципального имущества</vt:lpstr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UseR</cp:lastModifiedBy>
  <cp:revision>2</cp:revision>
  <cp:lastPrinted>2019-06-20T05:22:00Z</cp:lastPrinted>
  <dcterms:created xsi:type="dcterms:W3CDTF">2019-06-27T13:25:00Z</dcterms:created>
  <dcterms:modified xsi:type="dcterms:W3CDTF">2019-06-27T13:25:00Z</dcterms:modified>
</cp:coreProperties>
</file>