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A6" w:rsidRPr="005569B6" w:rsidRDefault="007719A6" w:rsidP="007719A6">
      <w:pPr>
        <w:ind w:firstLine="698"/>
        <w:jc w:val="right"/>
        <w:rPr>
          <w:sz w:val="28"/>
          <w:szCs w:val="28"/>
        </w:rPr>
      </w:pPr>
      <w:r w:rsidRPr="00E518BB">
        <w:rPr>
          <w:b/>
          <w:noProof/>
          <w:sz w:val="26"/>
          <w:szCs w:val="26"/>
        </w:rPr>
        <w:drawing>
          <wp:anchor distT="0" distB="0" distL="114300" distR="114300" simplePos="0" relativeHeight="251686912" behindDoc="0" locked="0" layoutInCell="1" allowOverlap="1">
            <wp:simplePos x="0" y="0"/>
            <wp:positionH relativeFrom="column">
              <wp:posOffset>2920935</wp:posOffset>
            </wp:positionH>
            <wp:positionV relativeFrom="paragraph">
              <wp:posOffset>-338009</wp:posOffset>
            </wp:positionV>
            <wp:extent cx="384711" cy="475013"/>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711" cy="475013"/>
                    </a:xfrm>
                    <a:prstGeom prst="rect">
                      <a:avLst/>
                    </a:prstGeom>
                    <a:solidFill>
                      <a:srgbClr val="FFFFFF"/>
                    </a:solidFill>
                    <a:ln>
                      <a:noFill/>
                    </a:ln>
                  </pic:spPr>
                </pic:pic>
              </a:graphicData>
            </a:graphic>
          </wp:anchor>
        </w:drawing>
      </w:r>
      <w:bookmarkStart w:id="0" w:name="sub_1000"/>
      <w:r w:rsidRPr="000A493F">
        <w:rPr>
          <w:sz w:val="28"/>
          <w:szCs w:val="28"/>
        </w:rPr>
        <w:t xml:space="preserve"> </w:t>
      </w:r>
    </w:p>
    <w:bookmarkEnd w:id="0"/>
    <w:p w:rsidR="007719A6" w:rsidRDefault="007719A6" w:rsidP="007719A6">
      <w:pPr>
        <w:jc w:val="center"/>
        <w:rPr>
          <w:b/>
          <w:sz w:val="26"/>
          <w:szCs w:val="26"/>
        </w:rPr>
      </w:pPr>
    </w:p>
    <w:p w:rsidR="007719A6" w:rsidRPr="00E41BB8" w:rsidRDefault="007719A6" w:rsidP="007719A6">
      <w:pPr>
        <w:jc w:val="center"/>
        <w:rPr>
          <w:b/>
        </w:rPr>
      </w:pPr>
      <w:r w:rsidRPr="00E41BB8">
        <w:rPr>
          <w:b/>
        </w:rPr>
        <w:t>АДМИНИСТРАЦИЯ</w:t>
      </w:r>
      <w:r>
        <w:rPr>
          <w:b/>
        </w:rPr>
        <w:t xml:space="preserve"> </w:t>
      </w:r>
      <w:r w:rsidRPr="00E41BB8">
        <w:rPr>
          <w:b/>
        </w:rPr>
        <w:t>МУНИЦИПАЛЬНОГО ОБРАЗОВАНИЯ</w:t>
      </w:r>
    </w:p>
    <w:p w:rsidR="007719A6" w:rsidRPr="00E41BB8" w:rsidRDefault="007719A6" w:rsidP="007719A6">
      <w:pPr>
        <w:jc w:val="center"/>
        <w:rPr>
          <w:b/>
        </w:rPr>
      </w:pPr>
      <w:r w:rsidRPr="00E41BB8">
        <w:rPr>
          <w:b/>
        </w:rPr>
        <w:t>«ПУДОМЯГСКОЕ СЕЛЬСКОЕ ПОСЕЛЕНИЕ»</w:t>
      </w:r>
    </w:p>
    <w:p w:rsidR="007719A6" w:rsidRPr="00E41BB8" w:rsidRDefault="007719A6" w:rsidP="007719A6">
      <w:pPr>
        <w:jc w:val="center"/>
        <w:rPr>
          <w:b/>
        </w:rPr>
      </w:pPr>
      <w:r w:rsidRPr="00E41BB8">
        <w:rPr>
          <w:b/>
        </w:rPr>
        <w:t>ГАТЧИНСКОГО МУНИЦИПАЛЬНОГО РАЙОНА</w:t>
      </w:r>
    </w:p>
    <w:p w:rsidR="007719A6" w:rsidRPr="00E41BB8" w:rsidRDefault="007719A6" w:rsidP="007719A6">
      <w:pPr>
        <w:jc w:val="center"/>
        <w:rPr>
          <w:b/>
        </w:rPr>
      </w:pPr>
      <w:r w:rsidRPr="00E41BB8">
        <w:rPr>
          <w:b/>
        </w:rPr>
        <w:t>ЛЕНИНГРАДСКОЙ ОБЛАСТИ</w:t>
      </w:r>
    </w:p>
    <w:p w:rsidR="007719A6" w:rsidRPr="00E41BB8" w:rsidRDefault="007719A6" w:rsidP="007719A6">
      <w:pPr>
        <w:pStyle w:val="af7"/>
        <w:ind w:left="0" w:right="4"/>
        <w:jc w:val="center"/>
      </w:pPr>
    </w:p>
    <w:p w:rsidR="007719A6" w:rsidRPr="00E41BB8" w:rsidRDefault="007719A6" w:rsidP="007719A6">
      <w:pPr>
        <w:pStyle w:val="af7"/>
        <w:ind w:left="0" w:right="4"/>
        <w:jc w:val="center"/>
        <w:rPr>
          <w:b/>
        </w:rPr>
      </w:pPr>
      <w:r w:rsidRPr="00E41BB8">
        <w:rPr>
          <w:b/>
        </w:rPr>
        <w:t>ПОСТАНОВЛЕНИЕ</w:t>
      </w:r>
    </w:p>
    <w:p w:rsidR="007719A6" w:rsidRPr="00E41BB8" w:rsidRDefault="007719A6" w:rsidP="007719A6">
      <w:pPr>
        <w:pStyle w:val="af7"/>
        <w:ind w:left="0" w:right="4"/>
        <w:jc w:val="center"/>
        <w:rPr>
          <w:b/>
        </w:rPr>
      </w:pPr>
    </w:p>
    <w:p w:rsidR="007719A6" w:rsidRPr="00F35CD3" w:rsidRDefault="007719A6" w:rsidP="007719A6">
      <w:pPr>
        <w:pStyle w:val="11"/>
        <w:ind w:right="4"/>
        <w:jc w:val="left"/>
        <w:rPr>
          <w:szCs w:val="28"/>
        </w:rPr>
      </w:pPr>
      <w:r w:rsidRPr="00F35CD3">
        <w:rPr>
          <w:szCs w:val="28"/>
        </w:rPr>
        <w:t>от «</w:t>
      </w:r>
      <w:r w:rsidR="005329EB">
        <w:rPr>
          <w:szCs w:val="28"/>
        </w:rPr>
        <w:t>11</w:t>
      </w:r>
      <w:r w:rsidRPr="00F35CD3">
        <w:rPr>
          <w:szCs w:val="28"/>
        </w:rPr>
        <w:t xml:space="preserve">» </w:t>
      </w:r>
      <w:r w:rsidR="005329EB">
        <w:rPr>
          <w:szCs w:val="28"/>
        </w:rPr>
        <w:t>марта</w:t>
      </w:r>
      <w:r w:rsidRPr="00F35CD3">
        <w:rPr>
          <w:szCs w:val="28"/>
        </w:rPr>
        <w:t xml:space="preserve"> 2019 года</w:t>
      </w:r>
      <w:r w:rsidRPr="00F35CD3">
        <w:rPr>
          <w:szCs w:val="28"/>
        </w:rPr>
        <w:tab/>
      </w:r>
      <w:r w:rsidRPr="00F35CD3">
        <w:rPr>
          <w:szCs w:val="28"/>
        </w:rPr>
        <w:tab/>
      </w:r>
      <w:r w:rsidRPr="00F35CD3">
        <w:rPr>
          <w:szCs w:val="28"/>
        </w:rPr>
        <w:tab/>
      </w:r>
      <w:r w:rsidRPr="00F35CD3">
        <w:rPr>
          <w:szCs w:val="28"/>
        </w:rPr>
        <w:tab/>
      </w:r>
      <w:r w:rsidRPr="00F35CD3">
        <w:rPr>
          <w:szCs w:val="28"/>
        </w:rPr>
        <w:tab/>
      </w:r>
      <w:r w:rsidRPr="00F35CD3">
        <w:rPr>
          <w:szCs w:val="28"/>
        </w:rPr>
        <w:tab/>
      </w:r>
      <w:r w:rsidRPr="00F35CD3">
        <w:rPr>
          <w:szCs w:val="28"/>
        </w:rPr>
        <w:tab/>
        <w:t xml:space="preserve">№ </w:t>
      </w:r>
      <w:r w:rsidR="005329EB">
        <w:rPr>
          <w:szCs w:val="28"/>
        </w:rPr>
        <w:t>117</w:t>
      </w:r>
    </w:p>
    <w:p w:rsidR="007719A6" w:rsidRPr="00F35CD3" w:rsidRDefault="007719A6" w:rsidP="007719A6">
      <w:pPr>
        <w:ind w:right="4"/>
        <w:jc w:val="both"/>
        <w:rPr>
          <w:b/>
          <w:sz w:val="28"/>
          <w:szCs w:val="28"/>
        </w:rPr>
      </w:pPr>
    </w:p>
    <w:tbl>
      <w:tblPr>
        <w:tblW w:w="11727" w:type="dxa"/>
        <w:tblLook w:val="04A0"/>
      </w:tblPr>
      <w:tblGrid>
        <w:gridCol w:w="7054"/>
        <w:gridCol w:w="4673"/>
      </w:tblGrid>
      <w:tr w:rsidR="007719A6" w:rsidRPr="00F35CD3" w:rsidTr="00331F86">
        <w:tc>
          <w:tcPr>
            <w:tcW w:w="7054" w:type="dxa"/>
          </w:tcPr>
          <w:p w:rsidR="007719A6" w:rsidRPr="00F35CD3" w:rsidRDefault="007719A6" w:rsidP="00331F86">
            <w:pPr>
              <w:ind w:right="-108"/>
              <w:rPr>
                <w:bCs/>
                <w:sz w:val="28"/>
                <w:szCs w:val="28"/>
              </w:rPr>
            </w:pPr>
            <w:r w:rsidRPr="00F35CD3">
              <w:rPr>
                <w:sz w:val="28"/>
                <w:szCs w:val="28"/>
              </w:rPr>
              <w:t>О внесении изменений в административный регламент предоставления муниципальной услуги   «</w:t>
            </w:r>
            <w:r w:rsidR="00F35CD3" w:rsidRPr="00F35CD3">
              <w:rPr>
                <w:sz w:val="28"/>
                <w:szCs w:val="28"/>
              </w:rPr>
              <w:t xml:space="preserve">Принятие документов, а также выдача решений о переводе или об отказе в переводе </w:t>
            </w:r>
            <w:r w:rsidR="00F35CD3" w:rsidRPr="00F35CD3">
              <w:rPr>
                <w:bCs/>
                <w:sz w:val="28"/>
                <w:szCs w:val="28"/>
              </w:rPr>
              <w:t>жилого помещения в нежилое или нежилого помещения в жилое помещение</w:t>
            </w:r>
            <w:r w:rsidRPr="00F35CD3">
              <w:rPr>
                <w:sz w:val="28"/>
                <w:szCs w:val="28"/>
              </w:rPr>
              <w:t xml:space="preserve">» </w:t>
            </w:r>
          </w:p>
          <w:p w:rsidR="007719A6" w:rsidRPr="00F35CD3" w:rsidRDefault="007719A6" w:rsidP="00331F86">
            <w:pPr>
              <w:widowControl w:val="0"/>
              <w:tabs>
                <w:tab w:val="left" w:pos="142"/>
                <w:tab w:val="left" w:pos="284"/>
              </w:tabs>
              <w:autoSpaceDE w:val="0"/>
              <w:autoSpaceDN w:val="0"/>
              <w:adjustRightInd w:val="0"/>
              <w:jc w:val="both"/>
              <w:outlineLvl w:val="0"/>
              <w:rPr>
                <w:bCs/>
                <w:sz w:val="28"/>
                <w:szCs w:val="28"/>
              </w:rPr>
            </w:pPr>
          </w:p>
        </w:tc>
        <w:tc>
          <w:tcPr>
            <w:tcW w:w="4673" w:type="dxa"/>
          </w:tcPr>
          <w:p w:rsidR="007719A6" w:rsidRPr="00F35CD3" w:rsidRDefault="007719A6" w:rsidP="00331F86">
            <w:pPr>
              <w:tabs>
                <w:tab w:val="left" w:pos="8530"/>
              </w:tabs>
              <w:ind w:left="-108" w:right="850"/>
              <w:rPr>
                <w:b/>
                <w:bCs/>
                <w:sz w:val="28"/>
                <w:szCs w:val="28"/>
              </w:rPr>
            </w:pPr>
          </w:p>
        </w:tc>
      </w:tr>
    </w:tbl>
    <w:p w:rsidR="007719A6" w:rsidRPr="00F35CD3" w:rsidRDefault="007719A6" w:rsidP="007719A6">
      <w:pPr>
        <w:ind w:firstLine="708"/>
        <w:jc w:val="both"/>
        <w:rPr>
          <w:sz w:val="28"/>
          <w:szCs w:val="28"/>
        </w:rPr>
      </w:pPr>
      <w:r w:rsidRPr="00F35CD3">
        <w:rPr>
          <w:sz w:val="28"/>
          <w:szCs w:val="28"/>
        </w:rPr>
        <w:t xml:space="preserve">В соответствии с Федеральным </w:t>
      </w:r>
      <w:hyperlink r:id="rId9" w:history="1">
        <w:r w:rsidRPr="00F35CD3">
          <w:rPr>
            <w:sz w:val="28"/>
            <w:szCs w:val="28"/>
          </w:rPr>
          <w:t>законом</w:t>
        </w:r>
      </w:hyperlink>
      <w:r w:rsidRPr="00F35CD3">
        <w:rPr>
          <w:sz w:val="28"/>
          <w:szCs w:val="28"/>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F35CD3">
        <w:rPr>
          <w:color w:val="2D3038"/>
          <w:sz w:val="28"/>
          <w:szCs w:val="28"/>
        </w:rPr>
        <w:t xml:space="preserve">, </w:t>
      </w:r>
      <w:r w:rsidRPr="00F35CD3">
        <w:rPr>
          <w:sz w:val="28"/>
          <w:szCs w:val="28"/>
        </w:rPr>
        <w:t xml:space="preserve">Уставом муниципального образования </w:t>
      </w:r>
      <w:proofErr w:type="spellStart"/>
      <w:r w:rsidRPr="00F35CD3">
        <w:rPr>
          <w:sz w:val="28"/>
          <w:szCs w:val="28"/>
        </w:rPr>
        <w:t>Пудомягского</w:t>
      </w:r>
      <w:proofErr w:type="spellEnd"/>
      <w:r w:rsidRPr="00F35CD3">
        <w:rPr>
          <w:sz w:val="28"/>
          <w:szCs w:val="28"/>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rsidRPr="00F35CD3">
        <w:rPr>
          <w:sz w:val="28"/>
          <w:szCs w:val="28"/>
        </w:rPr>
        <w:t>Пудомягского</w:t>
      </w:r>
      <w:proofErr w:type="spellEnd"/>
      <w:r w:rsidRPr="00F35CD3">
        <w:rPr>
          <w:sz w:val="28"/>
          <w:szCs w:val="28"/>
        </w:rPr>
        <w:t xml:space="preserve"> сельского поселения,</w:t>
      </w:r>
    </w:p>
    <w:p w:rsidR="007719A6" w:rsidRPr="00F35CD3" w:rsidRDefault="007719A6" w:rsidP="007719A6">
      <w:pPr>
        <w:ind w:right="4"/>
        <w:jc w:val="center"/>
        <w:rPr>
          <w:b/>
          <w:sz w:val="28"/>
          <w:szCs w:val="28"/>
        </w:rPr>
      </w:pPr>
    </w:p>
    <w:p w:rsidR="007719A6" w:rsidRPr="00F35CD3" w:rsidRDefault="007719A6" w:rsidP="007719A6">
      <w:pPr>
        <w:ind w:right="4"/>
        <w:jc w:val="center"/>
        <w:rPr>
          <w:b/>
          <w:sz w:val="28"/>
          <w:szCs w:val="28"/>
        </w:rPr>
      </w:pPr>
      <w:r w:rsidRPr="00F35CD3">
        <w:rPr>
          <w:b/>
          <w:sz w:val="28"/>
          <w:szCs w:val="28"/>
        </w:rPr>
        <w:t>ПОСТАНОВЛЯЕТ:</w:t>
      </w:r>
    </w:p>
    <w:p w:rsidR="007719A6" w:rsidRPr="00F35CD3" w:rsidRDefault="007719A6" w:rsidP="007719A6">
      <w:pPr>
        <w:ind w:right="4"/>
        <w:jc w:val="center"/>
        <w:rPr>
          <w:b/>
          <w:sz w:val="28"/>
          <w:szCs w:val="28"/>
        </w:rPr>
      </w:pPr>
    </w:p>
    <w:p w:rsidR="007719A6" w:rsidRPr="00F35CD3" w:rsidRDefault="007719A6" w:rsidP="007719A6">
      <w:pPr>
        <w:pStyle w:val="af5"/>
        <w:numPr>
          <w:ilvl w:val="0"/>
          <w:numId w:val="32"/>
        </w:numPr>
        <w:suppressAutoHyphens/>
        <w:spacing w:after="0" w:line="240" w:lineRule="auto"/>
        <w:ind w:left="0" w:firstLine="709"/>
        <w:jc w:val="both"/>
        <w:rPr>
          <w:rFonts w:ascii="Times New Roman" w:hAnsi="Times New Roman"/>
          <w:sz w:val="28"/>
          <w:szCs w:val="28"/>
        </w:rPr>
      </w:pPr>
      <w:r w:rsidRPr="00F35CD3">
        <w:rPr>
          <w:rFonts w:ascii="Times New Roman" w:hAnsi="Times New Roman"/>
          <w:sz w:val="28"/>
          <w:szCs w:val="28"/>
        </w:rPr>
        <w:t>Внести изменения в Административный регламент предоставления муниципальной услуги «</w:t>
      </w:r>
      <w:r w:rsidR="00F35CD3" w:rsidRPr="00F35CD3">
        <w:rPr>
          <w:rFonts w:ascii="Times New Roman" w:hAnsi="Times New Roman"/>
          <w:sz w:val="28"/>
          <w:szCs w:val="28"/>
        </w:rPr>
        <w:t xml:space="preserve">Принятие документов, а также выдача решений о переводе или об отказе в переводе </w:t>
      </w:r>
      <w:r w:rsidR="00F35CD3" w:rsidRPr="00F35CD3">
        <w:rPr>
          <w:rFonts w:ascii="Times New Roman" w:hAnsi="Times New Roman"/>
          <w:bCs/>
          <w:sz w:val="28"/>
          <w:szCs w:val="28"/>
        </w:rPr>
        <w:t>жилого помещения в нежилое или нежилого помещения в жилое помещение</w:t>
      </w:r>
      <w:r w:rsidRPr="00F35CD3">
        <w:rPr>
          <w:rFonts w:ascii="Times New Roman" w:hAnsi="Times New Roman"/>
          <w:sz w:val="28"/>
          <w:szCs w:val="28"/>
        </w:rPr>
        <w:t xml:space="preserve">», утвержденный Постановлением администрации </w:t>
      </w:r>
      <w:proofErr w:type="spellStart"/>
      <w:r w:rsidRPr="00F35CD3">
        <w:rPr>
          <w:rFonts w:ascii="Times New Roman" w:hAnsi="Times New Roman"/>
          <w:sz w:val="28"/>
          <w:szCs w:val="28"/>
        </w:rPr>
        <w:t>Пудомягского</w:t>
      </w:r>
      <w:proofErr w:type="spellEnd"/>
      <w:r w:rsidRPr="00F35CD3">
        <w:rPr>
          <w:rFonts w:ascii="Times New Roman" w:hAnsi="Times New Roman"/>
          <w:sz w:val="28"/>
          <w:szCs w:val="28"/>
        </w:rPr>
        <w:t xml:space="preserve"> сельского поселения от </w:t>
      </w:r>
      <w:r w:rsidR="00F35CD3" w:rsidRPr="00F35CD3">
        <w:rPr>
          <w:rFonts w:ascii="Times New Roman" w:hAnsi="Times New Roman"/>
          <w:sz w:val="28"/>
          <w:szCs w:val="28"/>
        </w:rPr>
        <w:t>3</w:t>
      </w:r>
      <w:r w:rsidRPr="00F35CD3">
        <w:rPr>
          <w:rFonts w:ascii="Times New Roman" w:hAnsi="Times New Roman"/>
          <w:sz w:val="28"/>
          <w:szCs w:val="28"/>
        </w:rPr>
        <w:t>0.0</w:t>
      </w:r>
      <w:r w:rsidR="00F35CD3" w:rsidRPr="00F35CD3">
        <w:rPr>
          <w:rFonts w:ascii="Times New Roman" w:hAnsi="Times New Roman"/>
          <w:sz w:val="28"/>
          <w:szCs w:val="28"/>
        </w:rPr>
        <w:t>4</w:t>
      </w:r>
      <w:r w:rsidRPr="00F35CD3">
        <w:rPr>
          <w:rFonts w:ascii="Times New Roman" w:hAnsi="Times New Roman"/>
          <w:sz w:val="28"/>
          <w:szCs w:val="28"/>
        </w:rPr>
        <w:t xml:space="preserve">.2015 № </w:t>
      </w:r>
      <w:r w:rsidR="00F35CD3" w:rsidRPr="00F35CD3">
        <w:rPr>
          <w:rFonts w:ascii="Times New Roman" w:hAnsi="Times New Roman"/>
          <w:sz w:val="28"/>
          <w:szCs w:val="28"/>
        </w:rPr>
        <w:t>193</w:t>
      </w:r>
      <w:r w:rsidRPr="00F35CD3">
        <w:rPr>
          <w:rFonts w:ascii="Times New Roman" w:hAnsi="Times New Roman"/>
          <w:sz w:val="28"/>
          <w:szCs w:val="28"/>
        </w:rPr>
        <w:t xml:space="preserve"> и изложить в новой редакции согласно приложению.</w:t>
      </w:r>
    </w:p>
    <w:p w:rsidR="007719A6" w:rsidRPr="00F35CD3" w:rsidRDefault="007719A6" w:rsidP="007719A6">
      <w:pPr>
        <w:pStyle w:val="af5"/>
        <w:numPr>
          <w:ilvl w:val="0"/>
          <w:numId w:val="32"/>
        </w:numPr>
        <w:suppressAutoHyphens/>
        <w:spacing w:after="0" w:line="240" w:lineRule="auto"/>
        <w:ind w:left="0" w:firstLine="709"/>
        <w:jc w:val="both"/>
        <w:rPr>
          <w:rFonts w:ascii="Times New Roman" w:hAnsi="Times New Roman"/>
          <w:sz w:val="28"/>
          <w:szCs w:val="28"/>
        </w:rPr>
      </w:pPr>
      <w:r w:rsidRPr="00F35CD3">
        <w:rPr>
          <w:rFonts w:ascii="Times New Roman" w:hAnsi="Times New Roman"/>
          <w:sz w:val="28"/>
          <w:szCs w:val="28"/>
        </w:rPr>
        <w:t xml:space="preserve">Настоящее Постановление подлежит официальному опубликованию в газете «Гатчинская правда», размещению на сайте </w:t>
      </w:r>
      <w:proofErr w:type="spellStart"/>
      <w:r w:rsidRPr="00F35CD3">
        <w:rPr>
          <w:rFonts w:ascii="Times New Roman" w:hAnsi="Times New Roman"/>
          <w:sz w:val="28"/>
          <w:szCs w:val="28"/>
        </w:rPr>
        <w:t>Пудомягского</w:t>
      </w:r>
      <w:proofErr w:type="spellEnd"/>
      <w:r w:rsidRPr="00F35CD3">
        <w:rPr>
          <w:rFonts w:ascii="Times New Roman" w:hAnsi="Times New Roman"/>
          <w:sz w:val="28"/>
          <w:szCs w:val="28"/>
        </w:rPr>
        <w:t xml:space="preserve"> сельского поселения и вступает в силу с момента опубликования.</w:t>
      </w:r>
    </w:p>
    <w:p w:rsidR="007719A6" w:rsidRPr="00F35CD3" w:rsidRDefault="007719A6" w:rsidP="007719A6">
      <w:pPr>
        <w:pStyle w:val="af5"/>
        <w:numPr>
          <w:ilvl w:val="0"/>
          <w:numId w:val="32"/>
        </w:numPr>
        <w:suppressAutoHyphens/>
        <w:spacing w:after="0" w:line="240" w:lineRule="auto"/>
        <w:ind w:left="0" w:firstLine="709"/>
        <w:jc w:val="both"/>
        <w:rPr>
          <w:rFonts w:ascii="Times New Roman" w:hAnsi="Times New Roman"/>
          <w:sz w:val="28"/>
          <w:szCs w:val="28"/>
        </w:rPr>
      </w:pPr>
      <w:r w:rsidRPr="00F35CD3">
        <w:rPr>
          <w:rFonts w:ascii="Times New Roman" w:hAnsi="Times New Roman"/>
          <w:sz w:val="28"/>
          <w:szCs w:val="28"/>
        </w:rPr>
        <w:t>Контроль за исполнением настоящего постановления оставляю за собой.</w:t>
      </w:r>
    </w:p>
    <w:p w:rsidR="007719A6" w:rsidRPr="00F35CD3" w:rsidRDefault="007719A6" w:rsidP="007719A6">
      <w:pPr>
        <w:ind w:left="360"/>
        <w:jc w:val="both"/>
        <w:rPr>
          <w:sz w:val="28"/>
          <w:szCs w:val="28"/>
        </w:rPr>
      </w:pPr>
    </w:p>
    <w:p w:rsidR="007719A6" w:rsidRPr="00F35CD3" w:rsidRDefault="007719A6" w:rsidP="007719A6">
      <w:pPr>
        <w:jc w:val="both"/>
        <w:rPr>
          <w:sz w:val="28"/>
          <w:szCs w:val="28"/>
        </w:rPr>
      </w:pPr>
      <w:r w:rsidRPr="00F35CD3">
        <w:rPr>
          <w:sz w:val="28"/>
          <w:szCs w:val="28"/>
        </w:rPr>
        <w:t>Приложение:  Административный регламент на 24 листах.</w:t>
      </w:r>
    </w:p>
    <w:p w:rsidR="007719A6" w:rsidRPr="00F35CD3" w:rsidRDefault="007719A6" w:rsidP="007719A6">
      <w:pPr>
        <w:ind w:right="4"/>
        <w:jc w:val="both"/>
        <w:rPr>
          <w:sz w:val="28"/>
          <w:szCs w:val="28"/>
        </w:rPr>
      </w:pPr>
    </w:p>
    <w:p w:rsidR="00F35CD3" w:rsidRDefault="007719A6" w:rsidP="007719A6">
      <w:pPr>
        <w:ind w:right="4"/>
        <w:jc w:val="both"/>
        <w:rPr>
          <w:sz w:val="28"/>
          <w:szCs w:val="28"/>
        </w:rPr>
      </w:pPr>
      <w:r w:rsidRPr="00F35CD3">
        <w:rPr>
          <w:sz w:val="28"/>
          <w:szCs w:val="28"/>
        </w:rPr>
        <w:t>Глава администрации</w:t>
      </w:r>
      <w:r w:rsidR="00F35CD3">
        <w:rPr>
          <w:sz w:val="28"/>
          <w:szCs w:val="28"/>
        </w:rPr>
        <w:t xml:space="preserve"> </w:t>
      </w:r>
    </w:p>
    <w:p w:rsidR="007719A6" w:rsidRDefault="007719A6" w:rsidP="007719A6">
      <w:pPr>
        <w:ind w:right="4"/>
        <w:jc w:val="both"/>
        <w:rPr>
          <w:sz w:val="28"/>
          <w:szCs w:val="28"/>
        </w:rPr>
      </w:pPr>
      <w:proofErr w:type="spellStart"/>
      <w:r w:rsidRPr="00F35CD3">
        <w:rPr>
          <w:sz w:val="28"/>
          <w:szCs w:val="28"/>
        </w:rPr>
        <w:t>Пудомягского</w:t>
      </w:r>
      <w:proofErr w:type="spellEnd"/>
      <w:r w:rsidRPr="00F35CD3">
        <w:rPr>
          <w:sz w:val="28"/>
          <w:szCs w:val="28"/>
        </w:rPr>
        <w:t xml:space="preserve"> сельского поселения                                     </w:t>
      </w:r>
      <w:r w:rsidRPr="00F35CD3">
        <w:rPr>
          <w:sz w:val="28"/>
          <w:szCs w:val="28"/>
        </w:rPr>
        <w:tab/>
      </w:r>
      <w:r w:rsidRPr="00F35CD3">
        <w:rPr>
          <w:sz w:val="28"/>
          <w:szCs w:val="28"/>
        </w:rPr>
        <w:tab/>
      </w:r>
      <w:r w:rsidRPr="00F35CD3">
        <w:rPr>
          <w:sz w:val="28"/>
          <w:szCs w:val="28"/>
        </w:rPr>
        <w:tab/>
        <w:t xml:space="preserve"> Л.А. Ежова</w:t>
      </w:r>
    </w:p>
    <w:p w:rsidR="00F35CD3" w:rsidRPr="00F35CD3" w:rsidRDefault="00F35CD3" w:rsidP="007719A6">
      <w:pPr>
        <w:ind w:right="4"/>
        <w:jc w:val="both"/>
        <w:rPr>
          <w:sz w:val="16"/>
          <w:szCs w:val="16"/>
        </w:rPr>
      </w:pPr>
    </w:p>
    <w:p w:rsidR="00DC484D" w:rsidRDefault="00DC484D" w:rsidP="00F35CD3">
      <w:pPr>
        <w:ind w:right="4"/>
        <w:jc w:val="right"/>
        <w:rPr>
          <w:sz w:val="20"/>
          <w:szCs w:val="20"/>
        </w:rPr>
      </w:pPr>
    </w:p>
    <w:p w:rsidR="00F35CD3" w:rsidRDefault="00F35CD3" w:rsidP="00F35CD3">
      <w:pPr>
        <w:ind w:right="4"/>
        <w:jc w:val="right"/>
        <w:rPr>
          <w:sz w:val="20"/>
          <w:szCs w:val="20"/>
        </w:rPr>
      </w:pPr>
      <w:r>
        <w:rPr>
          <w:sz w:val="20"/>
          <w:szCs w:val="20"/>
        </w:rPr>
        <w:lastRenderedPageBreak/>
        <w:t xml:space="preserve">Приложение </w:t>
      </w:r>
    </w:p>
    <w:p w:rsidR="00F35CD3" w:rsidRDefault="00F35CD3" w:rsidP="00F35CD3">
      <w:pPr>
        <w:ind w:right="4"/>
        <w:jc w:val="right"/>
        <w:rPr>
          <w:sz w:val="20"/>
          <w:szCs w:val="20"/>
        </w:rPr>
      </w:pPr>
      <w:r>
        <w:rPr>
          <w:sz w:val="20"/>
          <w:szCs w:val="20"/>
        </w:rPr>
        <w:t>К постановлению администрации</w:t>
      </w:r>
    </w:p>
    <w:p w:rsidR="00F35CD3" w:rsidRDefault="00F35CD3" w:rsidP="00F35CD3">
      <w:pPr>
        <w:ind w:right="4"/>
        <w:jc w:val="right"/>
        <w:rPr>
          <w:sz w:val="20"/>
          <w:szCs w:val="20"/>
        </w:rPr>
      </w:pPr>
      <w:proofErr w:type="spellStart"/>
      <w:r>
        <w:rPr>
          <w:sz w:val="20"/>
          <w:szCs w:val="20"/>
        </w:rPr>
        <w:t>Пудомягского</w:t>
      </w:r>
      <w:proofErr w:type="spellEnd"/>
      <w:r>
        <w:rPr>
          <w:sz w:val="20"/>
          <w:szCs w:val="20"/>
        </w:rPr>
        <w:t xml:space="preserve"> сельского поселения</w:t>
      </w:r>
    </w:p>
    <w:p w:rsidR="00F35CD3" w:rsidRDefault="00F35CD3" w:rsidP="00F35CD3">
      <w:pPr>
        <w:ind w:right="4"/>
        <w:jc w:val="right"/>
        <w:rPr>
          <w:sz w:val="20"/>
          <w:szCs w:val="20"/>
        </w:rPr>
      </w:pPr>
      <w:r>
        <w:rPr>
          <w:sz w:val="20"/>
          <w:szCs w:val="20"/>
        </w:rPr>
        <w:t>Гатчинского муниципального района</w:t>
      </w:r>
    </w:p>
    <w:p w:rsidR="00F35CD3" w:rsidRDefault="00F35CD3" w:rsidP="00F35CD3">
      <w:pPr>
        <w:ind w:right="4"/>
        <w:jc w:val="right"/>
        <w:rPr>
          <w:sz w:val="20"/>
          <w:szCs w:val="20"/>
        </w:rPr>
      </w:pPr>
      <w:r>
        <w:rPr>
          <w:sz w:val="20"/>
          <w:szCs w:val="20"/>
        </w:rPr>
        <w:t>От «</w:t>
      </w:r>
      <w:r w:rsidR="005329EB">
        <w:rPr>
          <w:sz w:val="20"/>
          <w:szCs w:val="20"/>
        </w:rPr>
        <w:t>11</w:t>
      </w:r>
      <w:r>
        <w:rPr>
          <w:sz w:val="20"/>
          <w:szCs w:val="20"/>
        </w:rPr>
        <w:t xml:space="preserve">» </w:t>
      </w:r>
      <w:r w:rsidR="005329EB">
        <w:rPr>
          <w:sz w:val="20"/>
          <w:szCs w:val="20"/>
        </w:rPr>
        <w:t>марта</w:t>
      </w:r>
      <w:r>
        <w:rPr>
          <w:sz w:val="20"/>
          <w:szCs w:val="20"/>
        </w:rPr>
        <w:t xml:space="preserve"> 2019 года №</w:t>
      </w:r>
      <w:r w:rsidR="005329EB">
        <w:rPr>
          <w:sz w:val="20"/>
          <w:szCs w:val="20"/>
        </w:rPr>
        <w:t>117</w:t>
      </w:r>
    </w:p>
    <w:p w:rsidR="00CE72E3" w:rsidRPr="006315F6" w:rsidRDefault="00CE72E3" w:rsidP="002D324C">
      <w:pPr>
        <w:widowControl w:val="0"/>
        <w:tabs>
          <w:tab w:val="left" w:pos="142"/>
          <w:tab w:val="left" w:pos="284"/>
        </w:tabs>
        <w:autoSpaceDE w:val="0"/>
        <w:autoSpaceDN w:val="0"/>
        <w:adjustRightInd w:val="0"/>
        <w:ind w:left="-567" w:firstLine="340"/>
        <w:jc w:val="right"/>
        <w:outlineLvl w:val="0"/>
        <w:rPr>
          <w:b/>
          <w:bCs/>
          <w:sz w:val="28"/>
          <w:szCs w:val="28"/>
        </w:rPr>
      </w:pPr>
    </w:p>
    <w:p w:rsidR="00223A1F" w:rsidRPr="006315F6" w:rsidRDefault="00F35CD3" w:rsidP="008F0DD5">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w:t>
      </w:r>
      <w:r w:rsidR="00342981" w:rsidRPr="006315F6">
        <w:rPr>
          <w:b/>
          <w:bCs/>
          <w:sz w:val="28"/>
          <w:szCs w:val="28"/>
        </w:rPr>
        <w:t>дминистративн</w:t>
      </w:r>
      <w:r>
        <w:rPr>
          <w:b/>
          <w:bCs/>
          <w:sz w:val="28"/>
          <w:szCs w:val="28"/>
        </w:rPr>
        <w:t>ый</w:t>
      </w:r>
      <w:r w:rsidR="00342981" w:rsidRPr="006315F6">
        <w:rPr>
          <w:b/>
          <w:bCs/>
          <w:sz w:val="28"/>
          <w:szCs w:val="28"/>
        </w:rPr>
        <w:t xml:space="preserve"> регламент по предоставлению муниципальной услуги </w:t>
      </w:r>
      <w:r w:rsidR="00C01222" w:rsidRPr="006315F6">
        <w:rPr>
          <w:b/>
          <w:bCs/>
          <w:sz w:val="28"/>
          <w:szCs w:val="28"/>
        </w:rPr>
        <w:t>«</w:t>
      </w:r>
      <w:r w:rsidR="003C4604" w:rsidRPr="006315F6">
        <w:rPr>
          <w:b/>
          <w:sz w:val="28"/>
          <w:szCs w:val="28"/>
        </w:rPr>
        <w:t>П</w:t>
      </w:r>
      <w:r w:rsidR="00C01222" w:rsidRPr="006315F6">
        <w:rPr>
          <w:b/>
          <w:sz w:val="28"/>
          <w:szCs w:val="28"/>
        </w:rPr>
        <w:t>риняти</w:t>
      </w:r>
      <w:r w:rsidR="003C4604" w:rsidRPr="006315F6">
        <w:rPr>
          <w:b/>
          <w:sz w:val="28"/>
          <w:szCs w:val="28"/>
        </w:rPr>
        <w:t>е</w:t>
      </w:r>
      <w:r w:rsidR="00C01222" w:rsidRPr="006315F6">
        <w:rPr>
          <w:b/>
          <w:sz w:val="28"/>
          <w:szCs w:val="28"/>
        </w:rPr>
        <w:t xml:space="preserve"> документов, а также выдач</w:t>
      </w:r>
      <w:r w:rsidR="003C4604" w:rsidRPr="006315F6">
        <w:rPr>
          <w:b/>
          <w:sz w:val="28"/>
          <w:szCs w:val="28"/>
        </w:rPr>
        <w:t>а</w:t>
      </w:r>
      <w:r w:rsidR="00C01222" w:rsidRPr="006315F6">
        <w:rPr>
          <w:b/>
          <w:sz w:val="28"/>
          <w:szCs w:val="28"/>
        </w:rPr>
        <w:t xml:space="preserve"> решений </w:t>
      </w:r>
    </w:p>
    <w:p w:rsidR="00223A1F" w:rsidRPr="006315F6" w:rsidRDefault="00C01222" w:rsidP="008F0DD5">
      <w:pPr>
        <w:widowControl w:val="0"/>
        <w:tabs>
          <w:tab w:val="left" w:pos="142"/>
          <w:tab w:val="left" w:pos="284"/>
        </w:tabs>
        <w:autoSpaceDE w:val="0"/>
        <w:autoSpaceDN w:val="0"/>
        <w:adjustRightInd w:val="0"/>
        <w:ind w:left="-567" w:firstLine="340"/>
        <w:jc w:val="center"/>
        <w:outlineLvl w:val="0"/>
        <w:rPr>
          <w:b/>
          <w:bCs/>
          <w:sz w:val="28"/>
          <w:szCs w:val="28"/>
        </w:rPr>
      </w:pPr>
      <w:r w:rsidRPr="006315F6">
        <w:rPr>
          <w:b/>
          <w:sz w:val="28"/>
          <w:szCs w:val="28"/>
        </w:rPr>
        <w:t xml:space="preserve">о переводе или об отказе в переводе </w:t>
      </w:r>
      <w:r w:rsidRPr="006315F6">
        <w:rPr>
          <w:b/>
          <w:bCs/>
          <w:sz w:val="28"/>
          <w:szCs w:val="28"/>
        </w:rPr>
        <w:t xml:space="preserve">жилого помещения </w:t>
      </w:r>
    </w:p>
    <w:p w:rsidR="00C01222"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6315F6">
        <w:rPr>
          <w:b/>
          <w:bCs/>
          <w:sz w:val="28"/>
          <w:szCs w:val="28"/>
        </w:rPr>
        <w:t>в нежилое или нежилого помещения в жилое помещение»</w:t>
      </w:r>
      <w:r w:rsidR="002F16D1" w:rsidRPr="006315F6">
        <w:rPr>
          <w:bCs/>
          <w:sz w:val="28"/>
          <w:szCs w:val="28"/>
        </w:rPr>
        <w:t xml:space="preserve"> </w:t>
      </w:r>
    </w:p>
    <w:p w:rsidR="00B86498" w:rsidRDefault="00B86498" w:rsidP="00B86498">
      <w:pPr>
        <w:widowControl w:val="0"/>
        <w:tabs>
          <w:tab w:val="left" w:pos="142"/>
          <w:tab w:val="left" w:pos="284"/>
        </w:tabs>
        <w:autoSpaceDE w:val="0"/>
        <w:autoSpaceDN w:val="0"/>
        <w:adjustRightInd w:val="0"/>
        <w:ind w:firstLine="709"/>
        <w:jc w:val="center"/>
        <w:outlineLvl w:val="0"/>
        <w:rPr>
          <w:sz w:val="28"/>
          <w:szCs w:val="28"/>
        </w:rPr>
      </w:pPr>
      <w:r w:rsidRPr="00B86498">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315F6">
        <w:rPr>
          <w:b/>
          <w:bCs/>
          <w:sz w:val="28"/>
          <w:szCs w:val="28"/>
        </w:rPr>
        <w:t>1. Общие положения</w:t>
      </w:r>
    </w:p>
    <w:bookmarkEnd w:id="1"/>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331F86" w:rsidP="0055713A">
      <w:pPr>
        <w:jc w:val="both"/>
        <w:rPr>
          <w:rFonts w:eastAsia="Calibri"/>
          <w:sz w:val="28"/>
          <w:szCs w:val="28"/>
        </w:rPr>
      </w:pPr>
      <w:r>
        <w:rPr>
          <w:rFonts w:eastAsia="Calibri"/>
          <w:sz w:val="28"/>
          <w:szCs w:val="28"/>
        </w:rPr>
        <w:t xml:space="preserve">а) </w:t>
      </w:r>
      <w:r w:rsidR="0055713A" w:rsidRPr="006315F6">
        <w:rPr>
          <w:rFonts w:eastAsia="Calibri"/>
          <w:sz w:val="28"/>
          <w:szCs w:val="28"/>
        </w:rPr>
        <w:t xml:space="preserve">представители, действующие в силу полномочий, основанных </w:t>
      </w:r>
      <w:r w:rsidR="0055713A" w:rsidRPr="006315F6">
        <w:rPr>
          <w:rFonts w:eastAsia="Calibri"/>
          <w:sz w:val="28"/>
          <w:szCs w:val="28"/>
        </w:rPr>
        <w:br/>
        <w:t>на доверенности;</w:t>
      </w:r>
    </w:p>
    <w:p w:rsidR="0055713A" w:rsidRPr="006315F6" w:rsidRDefault="00331F86" w:rsidP="0055713A">
      <w:pPr>
        <w:jc w:val="both"/>
        <w:rPr>
          <w:rFonts w:eastAsia="Calibri"/>
          <w:sz w:val="28"/>
          <w:szCs w:val="28"/>
        </w:rPr>
      </w:pPr>
      <w:r>
        <w:rPr>
          <w:rFonts w:eastAsia="Calibri"/>
          <w:sz w:val="28"/>
          <w:szCs w:val="28"/>
        </w:rPr>
        <w:t xml:space="preserve">б) </w:t>
      </w:r>
      <w:r w:rsidR="0055713A" w:rsidRPr="006315F6">
        <w:rPr>
          <w:rFonts w:eastAsia="Calibri"/>
          <w:sz w:val="28"/>
          <w:szCs w:val="28"/>
        </w:rPr>
        <w:t>опекуны недееспособных граждан;</w:t>
      </w:r>
    </w:p>
    <w:p w:rsidR="0055713A" w:rsidRPr="006315F6" w:rsidRDefault="00331F86" w:rsidP="0055713A">
      <w:pPr>
        <w:jc w:val="both"/>
        <w:rPr>
          <w:rFonts w:eastAsia="Calibri"/>
          <w:sz w:val="28"/>
          <w:szCs w:val="28"/>
        </w:rPr>
      </w:pPr>
      <w:r>
        <w:rPr>
          <w:rFonts w:eastAsia="Calibri"/>
          <w:sz w:val="28"/>
          <w:szCs w:val="28"/>
        </w:rPr>
        <w:t xml:space="preserve">в) </w:t>
      </w:r>
      <w:r w:rsidR="0055713A"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r w:rsidRPr="006315F6">
        <w:rPr>
          <w:sz w:val="28"/>
          <w:szCs w:val="28"/>
        </w:rPr>
        <w:t xml:space="preserve">Информация о месте нахождения, администрации муниципального образования </w:t>
      </w:r>
      <w:r w:rsidR="00331F86" w:rsidRPr="00331F86">
        <w:rPr>
          <w:sz w:val="28"/>
          <w:szCs w:val="28"/>
        </w:rPr>
        <w:t>"</w:t>
      </w:r>
      <w:proofErr w:type="spellStart"/>
      <w:r w:rsidR="00331F86" w:rsidRPr="00331F86">
        <w:rPr>
          <w:sz w:val="28"/>
          <w:szCs w:val="28"/>
        </w:rPr>
        <w:t>Пудомягское</w:t>
      </w:r>
      <w:proofErr w:type="spellEnd"/>
      <w:r w:rsidR="00331F86" w:rsidRPr="00331F86">
        <w:rPr>
          <w:sz w:val="28"/>
          <w:szCs w:val="28"/>
        </w:rPr>
        <w:t xml:space="preserve"> сельское поселение" Гатчинского муниципального района Ленинградской области</w:t>
      </w:r>
      <w:r w:rsidR="00331F86" w:rsidRPr="00331F86">
        <w:rPr>
          <w:rFonts w:eastAsia="Calibri"/>
          <w:sz w:val="28"/>
          <w:szCs w:val="28"/>
        </w:rPr>
        <w:t xml:space="preserve"> </w:t>
      </w:r>
      <w:r w:rsidRPr="006315F6">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 xml:space="preserve">графиках работы, </w:t>
      </w:r>
      <w:r w:rsidRPr="006315F6">
        <w:rPr>
          <w:sz w:val="28"/>
          <w:szCs w:val="28"/>
        </w:rPr>
        <w:lastRenderedPageBreak/>
        <w:t>контактных телефонах, адресах электронной почты (далее – сведения информационного характера) размещаются:</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proofErr w:type="spellStart"/>
      <w:r w:rsidRPr="006315F6">
        <w:rPr>
          <w:rFonts w:ascii="Times New Roman" w:hAnsi="Times New Roman"/>
          <w:sz w:val="28"/>
          <w:szCs w:val="28"/>
        </w:rPr>
        <w:t>администрации___</w:t>
      </w:r>
      <w:proofErr w:type="spellEnd"/>
      <w:r w:rsidRPr="006315F6">
        <w:rPr>
          <w:rFonts w:ascii="Times New Roman" w:hAnsi="Times New Roman"/>
          <w:sz w:val="28"/>
          <w:szCs w:val="28"/>
        </w:rPr>
        <w:t xml:space="preserve">; </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сайте администрации </w:t>
      </w:r>
      <w:r w:rsidR="005B1228" w:rsidRPr="005B1228">
        <w:rPr>
          <w:rFonts w:ascii="Times New Roman" w:hAnsi="Times New Roman"/>
          <w:sz w:val="28"/>
          <w:szCs w:val="28"/>
          <w:u w:val="single"/>
        </w:rPr>
        <w:t>http://adm-pudomyagi.ru/</w:t>
      </w:r>
      <w:r w:rsidR="005B1228" w:rsidRPr="0027667A">
        <w:rPr>
          <w:rFonts w:ascii="Times New Roman" w:hAnsi="Times New Roman"/>
          <w:sz w:val="24"/>
          <w:szCs w:val="24"/>
        </w:rPr>
        <w:t>.</w:t>
      </w:r>
      <w:r w:rsidRPr="006315F6">
        <w:rPr>
          <w:rFonts w:ascii="Times New Roman" w:hAnsi="Times New Roman"/>
          <w:sz w:val="28"/>
          <w:szCs w:val="28"/>
        </w:rPr>
        <w:t>;</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6315F6">
        <w:rPr>
          <w:rFonts w:ascii="Times New Roman" w:hAnsi="Times New Roman"/>
          <w:sz w:val="28"/>
          <w:szCs w:val="28"/>
        </w:rPr>
        <w:t>www.gu.lenobl.ru</w:t>
      </w:r>
      <w:proofErr w:type="spellEnd"/>
      <w:r w:rsidRPr="006315F6">
        <w:rPr>
          <w:rFonts w:ascii="Times New Roman" w:hAnsi="Times New Roman"/>
          <w:sz w:val="28"/>
          <w:szCs w:val="28"/>
        </w:rPr>
        <w:t xml:space="preserve">/ </w:t>
      </w:r>
      <w:hyperlink r:id="rId10" w:history="1">
        <w:r w:rsidRPr="006315F6">
          <w:rPr>
            <w:rStyle w:val="af4"/>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2"/>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Pr="006315F6">
        <w:rPr>
          <w:rFonts w:eastAsia="Calibri"/>
          <w:sz w:val="28"/>
          <w:szCs w:val="28"/>
        </w:rPr>
        <w:t xml:space="preserve">администрация </w:t>
      </w:r>
      <w:r w:rsidR="005B1228" w:rsidRPr="006315F6">
        <w:rPr>
          <w:sz w:val="28"/>
          <w:szCs w:val="28"/>
        </w:rPr>
        <w:t xml:space="preserve">муниципального образования </w:t>
      </w:r>
      <w:r w:rsidR="005B1228" w:rsidRPr="00331F86">
        <w:rPr>
          <w:sz w:val="28"/>
          <w:szCs w:val="28"/>
        </w:rPr>
        <w:t>"</w:t>
      </w:r>
      <w:proofErr w:type="spellStart"/>
      <w:r w:rsidR="005B1228" w:rsidRPr="00331F86">
        <w:rPr>
          <w:sz w:val="28"/>
          <w:szCs w:val="28"/>
        </w:rPr>
        <w:t>Пудомягское</w:t>
      </w:r>
      <w:proofErr w:type="spellEnd"/>
      <w:r w:rsidR="005B1228" w:rsidRPr="00331F86">
        <w:rPr>
          <w:sz w:val="28"/>
          <w:szCs w:val="28"/>
        </w:rPr>
        <w:t xml:space="preserve"> сельское поселение" Гатчинского муниципального района Ленинградской области</w:t>
      </w:r>
      <w:r w:rsidRPr="006315F6">
        <w:rPr>
          <w:rFonts w:eastAsia="Calibri"/>
          <w:sz w:val="28"/>
          <w:szCs w:val="28"/>
        </w:rPr>
        <w:t xml:space="preserve"> по месту нахождения переводимого помещения (далее – администрация).</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r w:rsidRPr="006315F6">
        <w:rPr>
          <w:sz w:val="28"/>
          <w:szCs w:val="28"/>
        </w:rPr>
        <w:t xml:space="preserve"> </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6" w:name="sub_1025"/>
      <w:bookmarkEnd w:id="5"/>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lastRenderedPageBreak/>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с</w:t>
      </w:r>
      <w:r w:rsidRPr="00D0334D">
        <w:rPr>
          <w:sz w:val="28"/>
          <w:szCs w:val="28"/>
        </w:rPr>
        <w:t xml:space="preserve"> даты поступления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C01222" w:rsidRPr="00D0334D"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w:t>
      </w:r>
      <w:r w:rsidR="007311C7"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Pr="00D0334D">
        <w:rPr>
          <w:rFonts w:ascii="Times New Roman" w:hAnsi="Times New Roman" w:cs="Times New Roman"/>
          <w:sz w:val="28"/>
          <w:szCs w:val="28"/>
        </w:rPr>
        <w:t xml:space="preserve"> </w:t>
      </w:r>
      <w:hyperlink r:id="rId11"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w:t>
      </w:r>
      <w:r w:rsidR="00D63DD3" w:rsidRPr="00D0334D">
        <w:rPr>
          <w:rFonts w:ascii="Times New Roman" w:hAnsi="Times New Roman" w:cs="Times New Roman"/>
          <w:sz w:val="28"/>
          <w:szCs w:val="28"/>
        </w:rPr>
        <w:t xml:space="preserve"> от 29.12.2004 № 188-ФЗ</w:t>
      </w:r>
      <w:r w:rsidRPr="00D0334D">
        <w:rPr>
          <w:rFonts w:ascii="Times New Roman" w:hAnsi="Times New Roman" w:cs="Times New Roman"/>
          <w:sz w:val="28"/>
          <w:szCs w:val="28"/>
        </w:rPr>
        <w:t xml:space="preserve">; </w:t>
      </w:r>
    </w:p>
    <w:p w:rsidR="0032284A" w:rsidRPr="00B86498"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 xml:space="preserve"> от 29.12.2004 </w:t>
      </w:r>
      <w:r w:rsidR="00B86498">
        <w:rPr>
          <w:rFonts w:ascii="Times New Roman" w:hAnsi="Times New Roman"/>
          <w:sz w:val="28"/>
          <w:szCs w:val="28"/>
        </w:rPr>
        <w:br/>
      </w:r>
      <w:r w:rsidR="0032284A" w:rsidRPr="00B86498">
        <w:rPr>
          <w:rFonts w:ascii="Times New Roman" w:hAnsi="Times New Roman"/>
          <w:sz w:val="28"/>
          <w:szCs w:val="28"/>
        </w:rPr>
        <w:t>№ 190-ФЗ;</w:t>
      </w:r>
    </w:p>
    <w:p w:rsidR="00F260CB" w:rsidRPr="00B86498"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B86498">
        <w:rPr>
          <w:rFonts w:ascii="Times New Roman" w:hAnsi="Times New Roman"/>
          <w:sz w:val="28"/>
          <w:szCs w:val="28"/>
        </w:rPr>
        <w:t>»</w:t>
      </w:r>
      <w:r w:rsidR="00F260CB" w:rsidRPr="00B86498">
        <w:rPr>
          <w:rFonts w:ascii="Times New Roman" w:hAnsi="Times New Roman"/>
          <w:sz w:val="28"/>
          <w:szCs w:val="28"/>
        </w:rPr>
        <w:t>.</w:t>
      </w:r>
    </w:p>
    <w:p w:rsidR="007F5559" w:rsidRPr="00D0334D" w:rsidRDefault="007F5559" w:rsidP="007F5559">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334D" w:rsidRDefault="007F5559" w:rsidP="007F5559">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5)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334D" w:rsidRDefault="007F5559" w:rsidP="007F5559">
      <w:pPr>
        <w:autoSpaceDE w:val="0"/>
        <w:autoSpaceDN w:val="0"/>
        <w:adjustRightInd w:val="0"/>
        <w:ind w:firstLine="709"/>
        <w:jc w:val="both"/>
        <w:rPr>
          <w:sz w:val="28"/>
          <w:szCs w:val="28"/>
        </w:rPr>
      </w:pPr>
      <w:r w:rsidRPr="00D0334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3E71C3" w:rsidRDefault="007F5559" w:rsidP="00456CB4">
      <w:pPr>
        <w:widowControl w:val="0"/>
        <w:ind w:firstLine="709"/>
        <w:jc w:val="both"/>
        <w:rPr>
          <w:sz w:val="28"/>
          <w:szCs w:val="28"/>
        </w:rPr>
      </w:pPr>
      <w:bookmarkStart w:id="10" w:name="Par3"/>
      <w:bookmarkEnd w:id="10"/>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00456CB4">
        <w:rPr>
          <w:sz w:val="28"/>
          <w:szCs w:val="28"/>
        </w:rPr>
        <w:lastRenderedPageBreak/>
        <w:t xml:space="preserve">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7F5559" w:rsidRDefault="007F5559" w:rsidP="007F5559">
      <w:pPr>
        <w:ind w:firstLine="709"/>
        <w:jc w:val="both"/>
        <w:rPr>
          <w:sz w:val="28"/>
          <w:szCs w:val="28"/>
        </w:rPr>
      </w:pPr>
      <w:r w:rsidRPr="00D0334D">
        <w:rPr>
          <w:sz w:val="28"/>
          <w:szCs w:val="28"/>
        </w:rPr>
        <w:t>Заявитель вправе не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5C3FBB" w:rsidRPr="003E71C3" w:rsidRDefault="005C3FBB" w:rsidP="005C3FBB">
      <w:pPr>
        <w:ind w:firstLine="709"/>
        <w:jc w:val="both"/>
        <w:rPr>
          <w:sz w:val="28"/>
          <w:szCs w:val="28"/>
        </w:rPr>
      </w:pPr>
      <w:r>
        <w:rPr>
          <w:sz w:val="28"/>
          <w:szCs w:val="28"/>
        </w:rPr>
        <w:t>Органы, предоставляющие муниципальную услугу, не вправе требовать от заявителя:</w:t>
      </w:r>
    </w:p>
    <w:p w:rsidR="005C3FBB" w:rsidRDefault="005B1228" w:rsidP="005C3FBB">
      <w:pPr>
        <w:ind w:firstLine="709"/>
        <w:jc w:val="both"/>
        <w:rPr>
          <w:sz w:val="28"/>
          <w:szCs w:val="28"/>
        </w:rPr>
      </w:pPr>
      <w:r>
        <w:rPr>
          <w:sz w:val="28"/>
          <w:szCs w:val="28"/>
        </w:rPr>
        <w:t xml:space="preserve">а) </w:t>
      </w:r>
      <w:r w:rsidR="005C3FBB" w:rsidRPr="003E71C3">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C3FBB" w:rsidRPr="00A14483">
        <w:rPr>
          <w:sz w:val="28"/>
          <w:szCs w:val="28"/>
        </w:rPr>
        <w:t xml:space="preserve"> </w:t>
      </w:r>
    </w:p>
    <w:p w:rsidR="005C3FBB" w:rsidRPr="00976379" w:rsidRDefault="005B1228" w:rsidP="005C3FBB">
      <w:pPr>
        <w:ind w:firstLine="709"/>
        <w:jc w:val="both"/>
        <w:rPr>
          <w:sz w:val="28"/>
          <w:szCs w:val="28"/>
        </w:rPr>
      </w:pPr>
      <w:r>
        <w:rPr>
          <w:sz w:val="28"/>
          <w:szCs w:val="28"/>
        </w:rPr>
        <w:t xml:space="preserve">б) </w:t>
      </w:r>
      <w:r w:rsidR="005C3FBB" w:rsidRPr="00B15131">
        <w:rPr>
          <w:sz w:val="28"/>
          <w:szCs w:val="28"/>
        </w:rPr>
        <w:t xml:space="preserve">представления документов и информации, в том числе подтверждающих внесение заявителем платы за предоставление </w:t>
      </w:r>
      <w:r w:rsidR="005C3FBB" w:rsidRPr="00976379">
        <w:rPr>
          <w:sz w:val="28"/>
          <w:szCs w:val="28"/>
        </w:rPr>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005C3FBB" w:rsidRPr="00B15131">
          <w:rPr>
            <w:sz w:val="28"/>
            <w:szCs w:val="28"/>
          </w:rPr>
          <w:t>частью 6</w:t>
        </w:r>
      </w:hyperlink>
      <w:r w:rsidR="005C3FBB" w:rsidRPr="00B15131">
        <w:rPr>
          <w:sz w:val="28"/>
          <w:szCs w:val="28"/>
        </w:rPr>
        <w:t xml:space="preserve"> </w:t>
      </w:r>
      <w:r w:rsidR="005C3FBB">
        <w:rPr>
          <w:sz w:val="28"/>
          <w:szCs w:val="28"/>
        </w:rPr>
        <w:br/>
      </w:r>
      <w:r w:rsidR="005C3FBB" w:rsidRPr="00B15131">
        <w:rPr>
          <w:sz w:val="28"/>
          <w:szCs w:val="28"/>
        </w:rPr>
        <w:t xml:space="preserve">статьи </w:t>
      </w:r>
      <w:r w:rsidR="005C3FBB" w:rsidRPr="00976379">
        <w:rPr>
          <w:sz w:val="28"/>
          <w:szCs w:val="28"/>
        </w:rPr>
        <w:t xml:space="preserve">7 Федерального закона от 27.07.2010 </w:t>
      </w:r>
      <w:r w:rsidR="005C3FBB">
        <w:rPr>
          <w:sz w:val="28"/>
          <w:szCs w:val="28"/>
        </w:rPr>
        <w:t>№</w:t>
      </w:r>
      <w:r w:rsidR="005C3FBB" w:rsidRPr="00976379">
        <w:rPr>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3FBB" w:rsidRDefault="005B1228" w:rsidP="005C3FBB">
      <w:pPr>
        <w:ind w:firstLine="709"/>
        <w:jc w:val="both"/>
        <w:rPr>
          <w:rFonts w:eastAsiaTheme="minorHAnsi"/>
          <w:sz w:val="28"/>
          <w:szCs w:val="28"/>
          <w:lang w:eastAsia="en-US"/>
        </w:rPr>
      </w:pPr>
      <w:r>
        <w:rPr>
          <w:sz w:val="28"/>
          <w:szCs w:val="28"/>
        </w:rPr>
        <w:t xml:space="preserve">в) </w:t>
      </w:r>
      <w:r w:rsidR="005C3FBB" w:rsidRPr="0097637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27.07.2010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r w:rsidR="005C3FBB" w:rsidRPr="00976379">
        <w:rPr>
          <w:rFonts w:eastAsiaTheme="minorHAnsi"/>
          <w:sz w:val="28"/>
          <w:szCs w:val="28"/>
          <w:lang w:eastAsia="en-US"/>
        </w:rPr>
        <w:t>;</w:t>
      </w:r>
    </w:p>
    <w:p w:rsidR="005C3FBB" w:rsidRDefault="005B1228" w:rsidP="005C3FBB">
      <w:pPr>
        <w:ind w:firstLine="709"/>
        <w:jc w:val="both"/>
        <w:rPr>
          <w:rFonts w:eastAsiaTheme="minorHAnsi"/>
          <w:sz w:val="28"/>
          <w:szCs w:val="28"/>
          <w:lang w:eastAsia="en-US"/>
        </w:rPr>
      </w:pPr>
      <w:r>
        <w:rPr>
          <w:rFonts w:eastAsiaTheme="minorHAnsi"/>
          <w:sz w:val="28"/>
          <w:szCs w:val="28"/>
          <w:lang w:eastAsia="en-US"/>
        </w:rPr>
        <w:lastRenderedPageBreak/>
        <w:t xml:space="preserve">г) </w:t>
      </w:r>
      <w:r w:rsidR="005C3FBB" w:rsidRPr="00976379">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FBB" w:rsidRDefault="005B1228" w:rsidP="005C3FBB">
      <w:pPr>
        <w:ind w:firstLine="709"/>
        <w:jc w:val="both"/>
        <w:rPr>
          <w:rFonts w:eastAsiaTheme="minorHAnsi"/>
          <w:sz w:val="28"/>
          <w:szCs w:val="28"/>
          <w:lang w:eastAsia="en-US"/>
        </w:rPr>
      </w:pPr>
      <w:r>
        <w:rPr>
          <w:rFonts w:eastAsiaTheme="minorHAnsi"/>
          <w:sz w:val="28"/>
          <w:szCs w:val="28"/>
          <w:lang w:eastAsia="en-US"/>
        </w:rPr>
        <w:t xml:space="preserve">- </w:t>
      </w:r>
      <w:r w:rsidR="005C3FBB" w:rsidRPr="00976379">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FBB" w:rsidRDefault="005B1228" w:rsidP="005C3FBB">
      <w:pPr>
        <w:ind w:firstLine="709"/>
        <w:jc w:val="both"/>
        <w:rPr>
          <w:rFonts w:eastAsiaTheme="minorHAnsi"/>
          <w:sz w:val="28"/>
          <w:szCs w:val="28"/>
          <w:lang w:eastAsia="en-US"/>
        </w:rPr>
      </w:pPr>
      <w:r>
        <w:rPr>
          <w:rFonts w:eastAsiaTheme="minorHAnsi"/>
          <w:sz w:val="28"/>
          <w:szCs w:val="28"/>
          <w:lang w:eastAsia="en-US"/>
        </w:rPr>
        <w:t xml:space="preserve">- </w:t>
      </w:r>
      <w:r w:rsidR="005C3FBB" w:rsidRPr="00976379">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C3FBB" w:rsidRPr="00976379" w:rsidRDefault="005B1228" w:rsidP="005C3FBB">
      <w:pPr>
        <w:ind w:firstLine="709"/>
        <w:jc w:val="both"/>
        <w:rPr>
          <w:rFonts w:eastAsiaTheme="minorHAnsi"/>
          <w:sz w:val="28"/>
          <w:szCs w:val="28"/>
          <w:lang w:eastAsia="en-US"/>
        </w:rPr>
      </w:pPr>
      <w:r>
        <w:rPr>
          <w:rFonts w:eastAsiaTheme="minorHAnsi"/>
          <w:sz w:val="28"/>
          <w:szCs w:val="28"/>
          <w:lang w:eastAsia="en-US"/>
        </w:rPr>
        <w:t xml:space="preserve">- </w:t>
      </w:r>
      <w:r w:rsidR="005C3FBB" w:rsidRPr="00976379">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FBB" w:rsidRPr="00976379" w:rsidRDefault="005B1228" w:rsidP="005C3FBB">
      <w:pPr>
        <w:ind w:firstLine="709"/>
        <w:jc w:val="both"/>
        <w:rPr>
          <w:rFonts w:eastAsiaTheme="minorHAnsi"/>
          <w:sz w:val="28"/>
          <w:szCs w:val="28"/>
          <w:lang w:eastAsia="en-US"/>
        </w:rPr>
      </w:pPr>
      <w:r>
        <w:rPr>
          <w:rFonts w:eastAsiaTheme="minorHAnsi"/>
          <w:sz w:val="28"/>
          <w:szCs w:val="28"/>
          <w:lang w:eastAsia="en-US"/>
        </w:rPr>
        <w:t xml:space="preserve">- </w:t>
      </w:r>
      <w:r w:rsidR="005C3FBB" w:rsidRPr="00976379">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5C3FBB" w:rsidRPr="00976379">
        <w:rPr>
          <w:sz w:val="28"/>
          <w:szCs w:val="28"/>
        </w:rPr>
        <w:t xml:space="preserve"> Федерального закона от 27.07.2010 № 210-ФЗ «Об организации предоставления государственных и муниципальных услуг»</w:t>
      </w:r>
      <w:r w:rsidR="005C3FBB" w:rsidRPr="00976379">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5C3FBB" w:rsidRPr="00976379">
        <w:rPr>
          <w:sz w:val="28"/>
          <w:szCs w:val="28"/>
        </w:rPr>
        <w:t>Федерального закона от 27.07.2010 № 210-ФЗ «Об организации предоставления государственных и муниципальных услуг»</w:t>
      </w:r>
      <w:r w:rsidR="005C3FBB" w:rsidRPr="00976379">
        <w:rPr>
          <w:rFonts w:eastAsiaTheme="minorHAnsi"/>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r w:rsidRPr="00456CB4">
        <w:rPr>
          <w:sz w:val="28"/>
          <w:szCs w:val="28"/>
        </w:rPr>
        <w:lastRenderedPageBreak/>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FD7DA9" w:rsidRPr="00FD7DA9" w:rsidRDefault="00FD7DA9" w:rsidP="00FD7DA9">
      <w:pPr>
        <w:tabs>
          <w:tab w:val="left" w:pos="142"/>
          <w:tab w:val="left" w:pos="284"/>
        </w:tabs>
        <w:ind w:firstLine="709"/>
        <w:jc w:val="both"/>
        <w:rPr>
          <w:sz w:val="28"/>
          <w:szCs w:val="28"/>
        </w:rPr>
      </w:pPr>
      <w:r w:rsidRPr="00FD7DA9">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FD7DA9" w:rsidRPr="00FD7DA9" w:rsidRDefault="00FD7DA9" w:rsidP="00FD7DA9">
      <w:pPr>
        <w:ind w:firstLine="540"/>
        <w:jc w:val="both"/>
        <w:rPr>
          <w:sz w:val="28"/>
          <w:szCs w:val="28"/>
        </w:rPr>
      </w:pPr>
      <w:r w:rsidRPr="00FD7DA9">
        <w:rPr>
          <w:sz w:val="28"/>
          <w:szCs w:val="28"/>
        </w:rPr>
        <w:t>2) представления документов в ненадлежащий орган;</w:t>
      </w:r>
    </w:p>
    <w:p w:rsidR="00FD7DA9" w:rsidRPr="00FD7DA9" w:rsidRDefault="00FD7DA9" w:rsidP="00FD7DA9">
      <w:pPr>
        <w:ind w:firstLine="540"/>
        <w:jc w:val="both"/>
        <w:rPr>
          <w:sz w:val="28"/>
          <w:szCs w:val="28"/>
        </w:rPr>
      </w:pPr>
      <w:r w:rsidRPr="00FD7DA9">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FD7DA9" w:rsidRPr="00FD7DA9" w:rsidRDefault="00FD7DA9" w:rsidP="00FD7DA9">
      <w:pPr>
        <w:ind w:firstLine="540"/>
        <w:jc w:val="both"/>
        <w:rPr>
          <w:sz w:val="28"/>
          <w:szCs w:val="28"/>
        </w:rPr>
      </w:pPr>
      <w:r w:rsidRPr="00FD7DA9">
        <w:rPr>
          <w:sz w:val="28"/>
          <w:szCs w:val="28"/>
        </w:rPr>
        <w:t>4) несоблюдения предусмотренных статьей 22 Жилищного кодекса Российской Федерации условий перевода помещения;</w:t>
      </w:r>
    </w:p>
    <w:p w:rsidR="00FD7DA9" w:rsidRPr="00FD7DA9" w:rsidRDefault="00FD7DA9" w:rsidP="00FD7DA9">
      <w:pPr>
        <w:ind w:firstLine="540"/>
        <w:jc w:val="both"/>
        <w:rPr>
          <w:sz w:val="28"/>
          <w:szCs w:val="28"/>
        </w:rPr>
      </w:pPr>
      <w:r w:rsidRPr="00FD7DA9">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FD7DA9" w:rsidRPr="00BF3087" w:rsidRDefault="00FD7DA9" w:rsidP="00FD7DA9">
      <w:pPr>
        <w:ind w:firstLine="540"/>
        <w:jc w:val="both"/>
        <w:rPr>
          <w:sz w:val="28"/>
          <w:szCs w:val="28"/>
        </w:rPr>
      </w:pPr>
      <w:r w:rsidRPr="00FD7DA9">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7"/>
    <w:bookmarkEnd w:id="8"/>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с даты поступления;</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r w:rsidRPr="00B946DB">
        <w:rPr>
          <w:szCs w:val="28"/>
        </w:rPr>
        <w:t>с даты поступления;</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с даты поступления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lastRenderedPageBreak/>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0E2E0A">
        <w:rPr>
          <w:sz w:val="28"/>
          <w:szCs w:val="28"/>
        </w:rPr>
        <w:lastRenderedPageBreak/>
        <w:t xml:space="preserve">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 xml:space="preserve">2.15.4. После получения результата услуги, предоставление которой </w:t>
      </w:r>
      <w:r w:rsidRPr="000E2E0A">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2" w:name="sub_1003"/>
      <w:r w:rsidR="009C35C3" w:rsidRPr="000E2E0A">
        <w:rPr>
          <w:b/>
          <w:bCs/>
          <w:sz w:val="28"/>
          <w:szCs w:val="28"/>
        </w:rPr>
        <w:t>Состав, последовательность и сроки выполнения административных</w:t>
      </w:r>
      <w:r w:rsidR="005C3FBB">
        <w:rPr>
          <w:b/>
          <w:bCs/>
          <w:sz w:val="28"/>
          <w:szCs w:val="28"/>
        </w:rPr>
        <w:t xml:space="preserve"> </w:t>
      </w:r>
      <w:r w:rsidR="009C35C3" w:rsidRPr="000E2E0A">
        <w:rPr>
          <w:b/>
          <w:bCs/>
          <w:sz w:val="28"/>
          <w:szCs w:val="28"/>
        </w:rPr>
        <w:t>процедур, требования к порядку их выполнения</w:t>
      </w:r>
      <w:bookmarkEnd w:id="12"/>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.1.</w:t>
      </w:r>
      <w:r w:rsidR="00C8745E">
        <w:rPr>
          <w:szCs w:val="28"/>
        </w:rPr>
        <w:t>1.</w:t>
      </w:r>
      <w:r w:rsidR="00A5292F" w:rsidRPr="000E2E0A">
        <w:rPr>
          <w:szCs w:val="28"/>
        </w:rPr>
        <w:t xml:space="preserve">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1) 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2) Р</w:t>
      </w:r>
      <w:r w:rsidR="0010632B" w:rsidRPr="00B946DB">
        <w:rPr>
          <w:szCs w:val="28"/>
        </w:rPr>
        <w:t>ассмотрение заявления об оказании муниципальной услуги – 15 рабочих дней;</w:t>
      </w:r>
    </w:p>
    <w:p w:rsidR="0010632B" w:rsidRPr="00B946DB" w:rsidRDefault="000E2E0A" w:rsidP="0010632B">
      <w:pPr>
        <w:pStyle w:val="a3"/>
        <w:ind w:firstLine="709"/>
        <w:jc w:val="both"/>
        <w:rPr>
          <w:szCs w:val="28"/>
        </w:rPr>
      </w:pPr>
      <w:r w:rsidRPr="00B946DB">
        <w:rPr>
          <w:szCs w:val="28"/>
        </w:rPr>
        <w:t>3) И</w:t>
      </w:r>
      <w:r w:rsidR="002A7A3A" w:rsidRPr="00B946DB">
        <w:rPr>
          <w:szCs w:val="28"/>
        </w:rPr>
        <w:t>здание уведомления о переводе жилого (нежилого) помещения в нежилое (жилое) помещение – 2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10632B" w:rsidRPr="00B946DB">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B946DB" w:rsidRPr="00B946DB">
        <w:rPr>
          <w:szCs w:val="28"/>
        </w:rPr>
        <w:t>2</w:t>
      </w:r>
      <w:r w:rsidR="0010632B" w:rsidRPr="00B946DB">
        <w:rPr>
          <w:szCs w:val="28"/>
        </w:rPr>
        <w:t xml:space="preserve"> рабочий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Административному регламенту.</w:t>
      </w:r>
    </w:p>
    <w:p w:rsidR="0010632B" w:rsidRPr="00B946DB" w:rsidRDefault="0010632B" w:rsidP="00982C88">
      <w:pPr>
        <w:pStyle w:val="a3"/>
        <w:tabs>
          <w:tab w:val="left" w:pos="142"/>
          <w:tab w:val="left" w:pos="284"/>
        </w:tabs>
        <w:ind w:firstLine="709"/>
        <w:jc w:val="both"/>
        <w:rPr>
          <w:szCs w:val="28"/>
        </w:rPr>
      </w:pP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 xml:space="preserve">лицо, ответственное за делопроизводство, принимает представленные (направленные) заявителем </w:t>
      </w:r>
      <w:r w:rsidR="00E37559" w:rsidRPr="00B946DB">
        <w:rPr>
          <w:szCs w:val="28"/>
        </w:rPr>
        <w:lastRenderedPageBreak/>
        <w:t>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3"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3.1.3.2.1. 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5 рабочих дней с даты окончания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15 рабочих дней </w:t>
      </w:r>
      <w:r w:rsidRPr="00B946DB">
        <w:rPr>
          <w:sz w:val="28"/>
          <w:szCs w:val="28"/>
        </w:rPr>
        <w:t xml:space="preserve">с даты окончания первой </w:t>
      </w:r>
      <w:r w:rsidRPr="00B946DB">
        <w:rPr>
          <w:sz w:val="28"/>
          <w:szCs w:val="28"/>
        </w:rPr>
        <w:lastRenderedPageBreak/>
        <w:t>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r w:rsidRPr="00640E6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C32D9" w:rsidRPr="00640E61" w:rsidRDefault="003C32D9" w:rsidP="00982C88">
      <w:pPr>
        <w:widowControl w:val="0"/>
        <w:tabs>
          <w:tab w:val="left" w:pos="142"/>
          <w:tab w:val="left" w:pos="284"/>
        </w:tabs>
        <w:autoSpaceDE w:val="0"/>
        <w:autoSpaceDN w:val="0"/>
        <w:adjustRightInd w:val="0"/>
        <w:ind w:firstLine="709"/>
        <w:jc w:val="both"/>
        <w:rPr>
          <w:sz w:val="28"/>
          <w:szCs w:val="28"/>
        </w:rPr>
      </w:pP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3502EB" w:rsidRPr="00B946DB" w:rsidRDefault="003502EB" w:rsidP="00982C88">
      <w:pPr>
        <w:widowControl w:val="0"/>
        <w:tabs>
          <w:tab w:val="left" w:pos="142"/>
          <w:tab w:val="left" w:pos="284"/>
        </w:tabs>
        <w:autoSpaceDE w:val="0"/>
        <w:autoSpaceDN w:val="0"/>
        <w:adjustRightInd w:val="0"/>
        <w:ind w:firstLine="709"/>
        <w:jc w:val="both"/>
        <w:rPr>
          <w:sz w:val="28"/>
          <w:szCs w:val="28"/>
        </w:rPr>
      </w:pP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lastRenderedPageBreak/>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с даты </w:t>
      </w:r>
      <w:r w:rsidRPr="00B946DB">
        <w:rPr>
          <w:sz w:val="28"/>
          <w:szCs w:val="28"/>
        </w:rPr>
        <w:t>подписани</w:t>
      </w:r>
      <w:r w:rsidR="000B679A" w:rsidRPr="00B946DB">
        <w:rPr>
          <w:sz w:val="28"/>
          <w:szCs w:val="28"/>
        </w:rPr>
        <w:t>я</w:t>
      </w:r>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с даты </w:t>
      </w:r>
      <w:r w:rsidR="00577201" w:rsidRPr="00B946DB">
        <w:rPr>
          <w:sz w:val="28"/>
          <w:szCs w:val="28"/>
        </w:rPr>
        <w:t>подписания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6476C9" w:rsidRPr="00A0293D" w:rsidRDefault="006476C9" w:rsidP="008076BC">
      <w:pPr>
        <w:widowControl w:val="0"/>
        <w:tabs>
          <w:tab w:val="left" w:pos="4806"/>
          <w:tab w:val="left" w:pos="5087"/>
          <w:tab w:val="center" w:pos="5315"/>
        </w:tabs>
        <w:ind w:firstLine="709"/>
        <w:jc w:val="both"/>
        <w:rPr>
          <w:sz w:val="28"/>
          <w:szCs w:val="28"/>
        </w:rPr>
      </w:pP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 xml:space="preserve">в случае, если заявитель выбрал способ оказания услуги с личной явкой на </w:t>
      </w:r>
      <w:r w:rsidRPr="00A0293D">
        <w:rPr>
          <w:sz w:val="28"/>
          <w:szCs w:val="28"/>
        </w:rPr>
        <w:lastRenderedPageBreak/>
        <w:t>прием в администрации</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A0293D">
        <w:rPr>
          <w:sz w:val="28"/>
          <w:szCs w:val="28"/>
        </w:rPr>
        <w:lastRenderedPageBreak/>
        <w:t>/МФЦ выполняет следующие действия:</w:t>
      </w:r>
    </w:p>
    <w:p w:rsidR="008076BC" w:rsidRPr="00A0293D" w:rsidRDefault="008076BC" w:rsidP="008076BC">
      <w:pPr>
        <w:widowControl w:val="0"/>
        <w:ind w:firstLine="709"/>
        <w:jc w:val="both"/>
        <w:rPr>
          <w:sz w:val="28"/>
          <w:szCs w:val="28"/>
        </w:rPr>
      </w:pPr>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A0293D">
        <w:rPr>
          <w:sz w:val="28"/>
          <w:szCs w:val="28"/>
        </w:rPr>
        <w:lastRenderedPageBreak/>
        <w:t>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A0293D" w:rsidRPr="006315F6" w:rsidRDefault="00A0293D" w:rsidP="008076BC">
      <w:pPr>
        <w:widowControl w:val="0"/>
        <w:ind w:firstLine="709"/>
        <w:jc w:val="both"/>
        <w:rPr>
          <w:color w:val="1F497D" w:themeColor="text2"/>
          <w:sz w:val="28"/>
          <w:szCs w:val="28"/>
        </w:rPr>
      </w:pP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proofErr w:type="spellStart"/>
      <w:r w:rsidRPr="00A0293D">
        <w:rPr>
          <w:sz w:val="28"/>
          <w:szCs w:val="28"/>
        </w:rPr>
        <w:t>д</w:t>
      </w:r>
      <w:proofErr w:type="spellEnd"/>
      <w:r w:rsidRPr="00A0293D">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076BC" w:rsidRPr="00A0293D" w:rsidRDefault="008076BC" w:rsidP="008076BC">
      <w:pPr>
        <w:widowControl w:val="0"/>
        <w:ind w:firstLine="709"/>
        <w:jc w:val="both"/>
        <w:rPr>
          <w:sz w:val="28"/>
          <w:szCs w:val="28"/>
        </w:rPr>
      </w:pPr>
      <w:r w:rsidRPr="00A0293D">
        <w:rPr>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0293D">
        <w:rPr>
          <w:sz w:val="28"/>
          <w:szCs w:val="28"/>
        </w:rPr>
        <w:t>смс-информирования</w:t>
      </w:r>
      <w:proofErr w:type="spellEnd"/>
      <w:r w:rsidRPr="00A0293D">
        <w:rPr>
          <w:sz w:val="28"/>
          <w:szCs w:val="28"/>
        </w:rPr>
        <w:t>),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4. Формы контроля за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A0293D">
        <w:rPr>
          <w:szCs w:val="28"/>
        </w:rPr>
        <w:lastRenderedPageBreak/>
        <w:t xml:space="preserve">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lastRenderedPageBreak/>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w:t>
      </w:r>
      <w:r w:rsidRPr="00E33E27">
        <w:rPr>
          <w:sz w:val="28"/>
          <w:szCs w:val="28"/>
        </w:rPr>
        <w:lastRenderedPageBreak/>
        <w:t xml:space="preserve">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293D" w:rsidRPr="00E33E27" w:rsidRDefault="00A0293D" w:rsidP="00A0293D">
      <w:pPr>
        <w:autoSpaceDN w:val="0"/>
        <w:ind w:firstLine="540"/>
        <w:jc w:val="both"/>
        <w:rPr>
          <w:sz w:val="28"/>
          <w:szCs w:val="28"/>
        </w:rPr>
      </w:pPr>
      <w:r w:rsidRPr="00D96D30">
        <w:rPr>
          <w:sz w:val="28"/>
          <w:szCs w:val="28"/>
        </w:rPr>
        <w:lastRenderedPageBreak/>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A0293D" w:rsidRPr="00E33E27" w:rsidRDefault="00A0293D" w:rsidP="00A0293D">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A0293D" w:rsidRPr="004C73BE" w:rsidRDefault="00A0293D" w:rsidP="00A0293D">
      <w:pPr>
        <w:autoSpaceDN w:val="0"/>
        <w:ind w:firstLine="540"/>
        <w:jc w:val="both"/>
        <w:rPr>
          <w:sz w:val="28"/>
          <w:szCs w:val="28"/>
        </w:rPr>
      </w:pPr>
      <w:r w:rsidRPr="004C73BE">
        <w:rPr>
          <w:sz w:val="28"/>
          <w:szCs w:val="28"/>
        </w:rPr>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A0293D" w:rsidP="00A0293D">
      <w:pPr>
        <w:numPr>
          <w:ilvl w:val="0"/>
          <w:numId w:val="29"/>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293D" w:rsidRPr="004C73BE"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 xml:space="preserve">В случае установления в ходе или по результатам рассмотрения жалобы </w:t>
      </w:r>
      <w:r w:rsidRPr="004C73BE">
        <w:rPr>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A0293D" w:rsidRDefault="001E0620" w:rsidP="00982C88">
      <w:pPr>
        <w:tabs>
          <w:tab w:val="left" w:pos="142"/>
          <w:tab w:val="left" w:pos="284"/>
        </w:tabs>
        <w:jc w:val="right"/>
        <w:rPr>
          <w:b/>
          <w:bCs/>
        </w:rPr>
      </w:pPr>
      <w:r w:rsidRPr="006315F6">
        <w:rPr>
          <w:color w:val="1F497D" w:themeColor="text2"/>
          <w:sz w:val="28"/>
          <w:szCs w:val="28"/>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825F9E">
      <w:pPr>
        <w:pStyle w:val="a3"/>
        <w:tabs>
          <w:tab w:val="left" w:pos="142"/>
          <w:tab w:val="left" w:pos="284"/>
        </w:tabs>
        <w:ind w:left="6521" w:right="-104"/>
        <w:jc w:val="left"/>
        <w:rPr>
          <w:bCs/>
          <w:sz w:val="24"/>
        </w:rPr>
      </w:pPr>
      <w:r w:rsidRPr="00A0293D">
        <w:rPr>
          <w:bCs/>
          <w:sz w:val="24"/>
        </w:rPr>
        <w:t xml:space="preserve">к Административному регламенту </w:t>
      </w:r>
    </w:p>
    <w:p w:rsidR="00F35B45" w:rsidRPr="00A0293D" w:rsidRDefault="00F35B45" w:rsidP="00825F9E">
      <w:pPr>
        <w:pStyle w:val="a3"/>
        <w:tabs>
          <w:tab w:val="left" w:pos="142"/>
          <w:tab w:val="left" w:pos="284"/>
        </w:tabs>
        <w:ind w:left="6521" w:right="-104"/>
        <w:jc w:val="left"/>
        <w:rPr>
          <w:bCs/>
          <w:sz w:val="24"/>
        </w:rPr>
      </w:pPr>
      <w:r w:rsidRPr="00A0293D">
        <w:rPr>
          <w:bCs/>
          <w:sz w:val="24"/>
        </w:rPr>
        <w:t xml:space="preserve">предоставления администрацией </w:t>
      </w:r>
    </w:p>
    <w:p w:rsidR="00825F9E" w:rsidRDefault="00825F9E" w:rsidP="00825F9E">
      <w:pPr>
        <w:pStyle w:val="a3"/>
        <w:tabs>
          <w:tab w:val="left" w:pos="142"/>
          <w:tab w:val="left" w:pos="284"/>
        </w:tabs>
        <w:ind w:left="6521" w:right="-104"/>
        <w:jc w:val="left"/>
        <w:rPr>
          <w:sz w:val="24"/>
        </w:rPr>
      </w:pPr>
      <w:proofErr w:type="spellStart"/>
      <w:r>
        <w:rPr>
          <w:sz w:val="24"/>
        </w:rPr>
        <w:t>Пудомягского</w:t>
      </w:r>
      <w:proofErr w:type="spellEnd"/>
      <w:r>
        <w:rPr>
          <w:sz w:val="24"/>
        </w:rPr>
        <w:t xml:space="preserve"> сельского поселения </w:t>
      </w:r>
    </w:p>
    <w:p w:rsidR="00F35B45" w:rsidRPr="00A0293D" w:rsidRDefault="00F35B45" w:rsidP="00825F9E">
      <w:pPr>
        <w:pStyle w:val="a3"/>
        <w:tabs>
          <w:tab w:val="left" w:pos="142"/>
          <w:tab w:val="left" w:pos="284"/>
        </w:tabs>
        <w:ind w:left="6521" w:right="-104"/>
        <w:jc w:val="left"/>
        <w:rPr>
          <w:bCs/>
          <w:sz w:val="24"/>
        </w:rPr>
      </w:pPr>
      <w:r w:rsidRPr="00A0293D">
        <w:rPr>
          <w:sz w:val="24"/>
        </w:rPr>
        <w:t>муниципальной</w:t>
      </w:r>
      <w:r w:rsidR="002D324C" w:rsidRPr="00A0293D">
        <w:rPr>
          <w:sz w:val="24"/>
        </w:rPr>
        <w:t xml:space="preserve"> </w:t>
      </w:r>
      <w:r w:rsidRPr="00A0293D">
        <w:rPr>
          <w:sz w:val="24"/>
        </w:rPr>
        <w:t xml:space="preserve">услуги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825F9E" w:rsidRDefault="007C2E60" w:rsidP="00825F9E">
      <w:pPr>
        <w:tabs>
          <w:tab w:val="left" w:pos="142"/>
          <w:tab w:val="left" w:pos="284"/>
        </w:tabs>
        <w:ind w:left="4962"/>
        <w:rPr>
          <w:bCs/>
        </w:rPr>
      </w:pPr>
      <w:r w:rsidRPr="00825F9E">
        <w:rPr>
          <w:bCs/>
        </w:rPr>
        <w:t>В</w:t>
      </w:r>
      <w:r w:rsidR="00F35B45" w:rsidRPr="00825F9E">
        <w:rPr>
          <w:bCs/>
        </w:rPr>
        <w:t xml:space="preserve"> администраци</w:t>
      </w:r>
      <w:r w:rsidRPr="00825F9E">
        <w:rPr>
          <w:bCs/>
        </w:rPr>
        <w:t>ю муниципального образования</w:t>
      </w:r>
    </w:p>
    <w:p w:rsidR="00F35B45" w:rsidRPr="00825F9E" w:rsidRDefault="00825F9E" w:rsidP="00825F9E">
      <w:pPr>
        <w:tabs>
          <w:tab w:val="left" w:pos="142"/>
          <w:tab w:val="left" w:pos="284"/>
        </w:tabs>
        <w:ind w:left="4962"/>
        <w:rPr>
          <w:bCs/>
        </w:rPr>
      </w:pPr>
      <w:r w:rsidRPr="00825F9E">
        <w:rPr>
          <w:bCs/>
        </w:rPr>
        <w:t>"</w:t>
      </w:r>
      <w:proofErr w:type="spellStart"/>
      <w:r w:rsidRPr="00825F9E">
        <w:rPr>
          <w:bCs/>
        </w:rPr>
        <w:t>Пудомягское</w:t>
      </w:r>
      <w:proofErr w:type="spellEnd"/>
      <w:r w:rsidRPr="00825F9E">
        <w:rPr>
          <w:bCs/>
        </w:rPr>
        <w:t xml:space="preserve"> сельское поселение"Гатчинского муниципального района Ленинградской области</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15.05pt" o:ole="">
            <v:imagedata r:id="rId15" o:title=""/>
          </v:shape>
          <o:OLEObject Type="Embed" ProgID="Equation.3" ShapeID="_x0000_i1025" DrawAspect="Content" ObjectID="_1613822621" r:id="rId16"/>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r w:rsidRPr="00A0293D">
        <w:t>принадлежащее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r w:rsidRPr="00A0293D">
              <w:rPr>
                <w:b/>
              </w:rPr>
              <w:t>п/п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9pt;height:15.05pt" o:ole="">
            <v:imagedata r:id="rId17" o:title=""/>
          </v:shape>
          <o:OLEObject Type="Embed" ProgID="Equation.3" ShapeID="_x0000_i1026" DrawAspect="Content" ObjectID="_1613822622" r:id="rId18"/>
        </w:object>
      </w:r>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lastRenderedPageBreak/>
        <w:t>Приложение</w:t>
      </w:r>
      <w:r w:rsidR="00542840" w:rsidRPr="00A0293D">
        <w:rPr>
          <w:b/>
          <w:bCs/>
        </w:rPr>
        <w:t xml:space="preserve"> №</w:t>
      </w:r>
      <w:r w:rsidRPr="00A0293D">
        <w:rPr>
          <w:b/>
          <w:bCs/>
        </w:rPr>
        <w:t xml:space="preserve"> </w:t>
      </w:r>
      <w:r w:rsidR="00D0334D" w:rsidRPr="00A0293D">
        <w:rPr>
          <w:b/>
          <w:bCs/>
        </w:rPr>
        <w:t>2</w:t>
      </w:r>
    </w:p>
    <w:p w:rsidR="000D08D6" w:rsidRPr="00A0293D" w:rsidRDefault="000D08D6" w:rsidP="000D08D6">
      <w:pPr>
        <w:pStyle w:val="a3"/>
        <w:tabs>
          <w:tab w:val="left" w:pos="142"/>
          <w:tab w:val="left" w:pos="284"/>
        </w:tabs>
        <w:ind w:left="6521" w:right="-104"/>
        <w:jc w:val="left"/>
        <w:rPr>
          <w:bCs/>
          <w:sz w:val="24"/>
        </w:rPr>
      </w:pPr>
      <w:r w:rsidRPr="00A0293D">
        <w:rPr>
          <w:bCs/>
          <w:sz w:val="24"/>
        </w:rPr>
        <w:t xml:space="preserve">к Административному регламенту </w:t>
      </w:r>
    </w:p>
    <w:p w:rsidR="000D08D6" w:rsidRPr="00A0293D" w:rsidRDefault="000D08D6" w:rsidP="000D08D6">
      <w:pPr>
        <w:pStyle w:val="a3"/>
        <w:tabs>
          <w:tab w:val="left" w:pos="142"/>
          <w:tab w:val="left" w:pos="284"/>
        </w:tabs>
        <w:ind w:left="6521" w:right="-104"/>
        <w:jc w:val="left"/>
        <w:rPr>
          <w:bCs/>
          <w:sz w:val="24"/>
        </w:rPr>
      </w:pPr>
      <w:r w:rsidRPr="00A0293D">
        <w:rPr>
          <w:bCs/>
          <w:sz w:val="24"/>
        </w:rPr>
        <w:t xml:space="preserve">предоставления администрацией </w:t>
      </w:r>
    </w:p>
    <w:p w:rsidR="000D08D6" w:rsidRDefault="000D08D6" w:rsidP="000D08D6">
      <w:pPr>
        <w:pStyle w:val="a3"/>
        <w:tabs>
          <w:tab w:val="left" w:pos="142"/>
          <w:tab w:val="left" w:pos="284"/>
        </w:tabs>
        <w:ind w:left="6521" w:right="-104"/>
        <w:jc w:val="left"/>
        <w:rPr>
          <w:sz w:val="24"/>
        </w:rPr>
      </w:pPr>
      <w:proofErr w:type="spellStart"/>
      <w:r>
        <w:rPr>
          <w:sz w:val="24"/>
        </w:rPr>
        <w:t>Пудомягского</w:t>
      </w:r>
      <w:proofErr w:type="spellEnd"/>
      <w:r>
        <w:rPr>
          <w:sz w:val="24"/>
        </w:rPr>
        <w:t xml:space="preserve"> сельского поселения </w:t>
      </w:r>
    </w:p>
    <w:p w:rsidR="000D08D6" w:rsidRPr="00A0293D" w:rsidRDefault="000D08D6" w:rsidP="000D08D6">
      <w:pPr>
        <w:pStyle w:val="a3"/>
        <w:tabs>
          <w:tab w:val="left" w:pos="142"/>
          <w:tab w:val="left" w:pos="284"/>
        </w:tabs>
        <w:ind w:left="6521" w:right="-104"/>
        <w:jc w:val="left"/>
        <w:rPr>
          <w:bCs/>
          <w:sz w:val="24"/>
        </w:rPr>
      </w:pPr>
      <w:r w:rsidRPr="00A0293D">
        <w:rPr>
          <w:sz w:val="24"/>
        </w:rPr>
        <w:t xml:space="preserve">муниципальной услуги </w:t>
      </w:r>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AA5820" w:rsidP="001B536D">
      <w:pPr>
        <w:widowControl w:val="0"/>
        <w:autoSpaceDE w:val="0"/>
        <w:autoSpaceDN w:val="0"/>
        <w:adjustRightInd w:val="0"/>
        <w:jc w:val="center"/>
        <w:rPr>
          <w:sz w:val="28"/>
          <w:szCs w:val="28"/>
          <w:highlight w:val="magenta"/>
        </w:rPr>
      </w:pPr>
      <w:r>
        <w:rPr>
          <w:noProof/>
          <w:sz w:val="28"/>
          <w:szCs w:val="28"/>
        </w:rPr>
        <w:pict>
          <v:rect id="Rectangle 34" o:spid="_x0000_s1026" style="position:absolute;left:0;text-align:left;margin-left:1.05pt;margin-top:14.35pt;width:499.5pt;height:3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331F86" w:rsidRDefault="00331F86" w:rsidP="001B536D">
                  <w:pPr>
                    <w:jc w:val="center"/>
                  </w:pPr>
                  <w:r>
                    <w:t>Обращение заявителя за предоставлением государственной услуги</w:t>
                  </w:r>
                </w:p>
              </w:txbxContent>
            </v:textbox>
          </v:rect>
        </w:pict>
      </w:r>
    </w:p>
    <w:p w:rsidR="001B536D" w:rsidRPr="006315F6" w:rsidRDefault="00AA5820" w:rsidP="001B536D">
      <w:pPr>
        <w:widowControl w:val="0"/>
        <w:tabs>
          <w:tab w:val="left" w:pos="142"/>
          <w:tab w:val="left" w:pos="284"/>
        </w:tabs>
        <w:autoSpaceDE w:val="0"/>
        <w:autoSpaceDN w:val="0"/>
        <w:adjustRightInd w:val="0"/>
        <w:jc w:val="right"/>
        <w:rPr>
          <w:color w:val="1F497D" w:themeColor="text2"/>
          <w:highlight w:val="magenta"/>
        </w:rPr>
      </w:pPr>
      <w:r w:rsidRPr="00AA5820">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072" type="#_x0000_t32" style="position:absolute;left:0;text-align:left;margin-left:175.8pt;margin-top:232.25pt;width:0;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AA5820">
        <w:rPr>
          <w:noProof/>
          <w:color w:val="1F497D" w:themeColor="text2"/>
          <w:sz w:val="28"/>
          <w:szCs w:val="28"/>
        </w:rPr>
        <w:pict>
          <v:rect id="Rectangle 78" o:spid="_x0000_s1027" style="position:absolute;left:0;text-align:left;margin-left:217.8pt;margin-top:238.25pt;width:39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331F86" w:rsidRDefault="00331F86" w:rsidP="001B536D">
                  <w:pPr>
                    <w:jc w:val="center"/>
                  </w:pPr>
                  <w:r>
                    <w:t>да</w:t>
                  </w:r>
                </w:p>
              </w:txbxContent>
            </v:textbox>
          </v:rect>
        </w:pict>
      </w:r>
      <w:r w:rsidRPr="00AA5820">
        <w:rPr>
          <w:noProof/>
          <w:color w:val="1F497D" w:themeColor="text2"/>
          <w:sz w:val="28"/>
          <w:szCs w:val="28"/>
        </w:rPr>
        <w:pict>
          <v:rect id="Rectangle 77" o:spid="_x0000_s1028" style="position:absolute;left:0;text-align:left;margin-left:96.3pt;margin-top:238.25pt;width:39.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331F86" w:rsidRDefault="00331F86" w:rsidP="001B536D">
                  <w:pPr>
                    <w:jc w:val="center"/>
                  </w:pPr>
                  <w:r>
                    <w:t>нет</w:t>
                  </w:r>
                </w:p>
              </w:txbxContent>
            </v:textbox>
          </v:rect>
        </w:pict>
      </w:r>
      <w:r w:rsidRPr="00AA5820">
        <w:rPr>
          <w:noProof/>
          <w:color w:val="1F497D" w:themeColor="text2"/>
          <w:sz w:val="28"/>
          <w:szCs w:val="28"/>
        </w:rPr>
        <w:pict>
          <v:shape id="AutoShape 63" o:spid="_x0000_s1071" type="#_x0000_t32" style="position:absolute;left:0;text-align:left;margin-left:57.3pt;margin-top:244.25pt;width:.0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AA5820">
        <w:rPr>
          <w:noProof/>
          <w:color w:val="1F497D" w:themeColor="text2"/>
          <w:sz w:val="28"/>
          <w:szCs w:val="28"/>
        </w:rPr>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331F86" w:rsidRDefault="00331F86" w:rsidP="001B536D">
                  <w:pPr>
                    <w:jc w:val="center"/>
                  </w:pPr>
                  <w:r>
                    <w:t>нет</w:t>
                  </w:r>
                </w:p>
              </w:txbxContent>
            </v:textbox>
          </v:shape>
        </w:pict>
      </w:r>
      <w:r w:rsidRPr="00AA5820">
        <w:rPr>
          <w:noProof/>
          <w:color w:val="1F497D" w:themeColor="text2"/>
          <w:sz w:val="28"/>
          <w:szCs w:val="28"/>
        </w:rPr>
        <w:pict>
          <v:shape id="Text Box 76" o:spid="_x0000_s1030" type="#_x0000_t202" style="position:absolute;left:0;text-align:left;margin-left:337.8pt;margin-top:443.75pt;width:41.25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331F86" w:rsidRDefault="00331F86" w:rsidP="001B536D">
                  <w:pPr>
                    <w:jc w:val="center"/>
                  </w:pPr>
                  <w:r>
                    <w:t>да</w:t>
                  </w:r>
                </w:p>
              </w:txbxContent>
            </v:textbox>
          </v:shape>
        </w:pict>
      </w:r>
      <w:r w:rsidRPr="00AA5820">
        <w:rPr>
          <w:noProof/>
          <w:color w:val="1F497D" w:themeColor="text2"/>
          <w:sz w:val="28"/>
          <w:szCs w:val="28"/>
        </w:rPr>
        <w:pict>
          <v:shape id="Text Box 46" o:spid="_x0000_s1031" type="#_x0000_t202" style="position:absolute;left:0;text-align:left;margin-left:1.05pt;margin-top:264.5pt;width:108.75pt;height:5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331F86" w:rsidRDefault="00331F86" w:rsidP="001B536D">
                  <w:pPr>
                    <w:jc w:val="center"/>
                  </w:pPr>
                  <w:r>
                    <w:t>Документы представл</w:t>
                  </w:r>
                  <w:r w:rsidRPr="00294E21">
                    <w:t>ены не в полном</w:t>
                  </w:r>
                  <w:r>
                    <w:t xml:space="preserve"> объеме</w:t>
                  </w:r>
                </w:p>
              </w:txbxContent>
            </v:textbox>
          </v:shape>
        </w:pict>
      </w:r>
      <w:r w:rsidRPr="00AA5820">
        <w:rPr>
          <w:noProof/>
          <w:color w:val="1F497D" w:themeColor="text2"/>
          <w:sz w:val="28"/>
          <w:szCs w:val="28"/>
        </w:rPr>
        <w:pict>
          <v:shape id="AutoShape 64" o:spid="_x0000_s1070" type="#_x0000_t32" style="position:absolute;left:0;text-align:left;margin-left:52.8pt;margin-top:320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AA5820">
        <w:rPr>
          <w:noProof/>
          <w:color w:val="1F497D" w:themeColor="text2"/>
          <w:sz w:val="28"/>
          <w:szCs w:val="28"/>
        </w:rPr>
        <w:pict>
          <v:shape id="Text Box 48" o:spid="_x0000_s1032" type="#_x0000_t202" style="position:absolute;left:0;text-align:left;margin-left:1.05pt;margin-top:335pt;width:108.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331F86" w:rsidRDefault="00331F86" w:rsidP="001B536D">
                  <w:pPr>
                    <w:jc w:val="center"/>
                  </w:pPr>
                  <w:r>
                    <w:t>Уведомление об отказе в предоставлении услуги</w:t>
                  </w:r>
                </w:p>
              </w:txbxContent>
            </v:textbox>
          </v:shape>
        </w:pict>
      </w:r>
      <w:r w:rsidRPr="00AA5820">
        <w:rPr>
          <w:noProof/>
          <w:color w:val="1F497D" w:themeColor="text2"/>
          <w:sz w:val="28"/>
          <w:szCs w:val="28"/>
        </w:rPr>
        <w:pict>
          <v:shape id="AutoShape 72" o:spid="_x0000_s1069" type="#_x0000_t32" style="position:absolute;left:0;text-align:left;margin-left:52.8pt;margin-top:407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AA5820">
        <w:rPr>
          <w:noProof/>
          <w:color w:val="1F497D" w:themeColor="text2"/>
          <w:sz w:val="28"/>
          <w:szCs w:val="28"/>
        </w:rPr>
        <w:pict>
          <v:shape id="AutoShape 62" o:spid="_x0000_s1068" type="#_x0000_t32" style="position:absolute;left:0;text-align:left;margin-left:304.05pt;margin-top:244.2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AA5820">
        <w:rPr>
          <w:noProof/>
          <w:color w:val="1F497D" w:themeColor="text2"/>
          <w:sz w:val="28"/>
          <w:szCs w:val="28"/>
        </w:rPr>
        <w:pict>
          <v:shape id="AutoShape 71" o:spid="_x0000_s1067" type="#_x0000_t32" style="position:absolute;left:0;text-align:left;margin-left:406.05pt;margin-top:451.25pt;width:0;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AA5820">
        <w:rPr>
          <w:noProof/>
          <w:color w:val="1F497D" w:themeColor="text2"/>
          <w:sz w:val="28"/>
          <w:szCs w:val="28"/>
        </w:rPr>
        <w:pict>
          <v:shape id="AutoShape 70" o:spid="_x0000_s1066" type="#_x0000_t32" style="position:absolute;left:0;text-align:left;margin-left:210.3pt;margin-top:451.25pt;width:0;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AA5820">
        <w:rPr>
          <w:noProof/>
          <w:color w:val="1F497D" w:themeColor="text2"/>
          <w:sz w:val="28"/>
          <w:szCs w:val="28"/>
        </w:rPr>
        <w:pict>
          <v:shape id="AutoShape 68" o:spid="_x0000_s1065" type="#_x0000_t32" style="position:absolute;left:0;text-align:left;margin-left:304.05pt;margin-top:436.2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AA5820">
        <w:rPr>
          <w:noProof/>
          <w:color w:val="1F497D" w:themeColor="text2"/>
          <w:sz w:val="28"/>
          <w:szCs w:val="28"/>
        </w:rPr>
        <w:pict>
          <v:shape id="AutoShape 69" o:spid="_x0000_s1064" type="#_x0000_t32" style="position:absolute;left:0;text-align:left;margin-left:210.3pt;margin-top:451.25pt;width:195.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AA5820">
        <w:rPr>
          <w:noProof/>
          <w:color w:val="1F497D" w:themeColor="text2"/>
          <w:sz w:val="28"/>
          <w:szCs w:val="28"/>
        </w:rPr>
        <w:pict>
          <v:shape id="AutoShape 61" o:spid="_x0000_s1063" type="#_x0000_t32" style="position:absolute;left:0;text-align:left;margin-left:57.3pt;margin-top:244.25pt;width:246.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AA5820">
        <w:rPr>
          <w:noProof/>
          <w:color w:val="1F497D" w:themeColor="text2"/>
          <w:sz w:val="28"/>
          <w:szCs w:val="28"/>
        </w:rPr>
        <w:pict>
          <v:shape id="AutoShape 59" o:spid="_x0000_s1062" type="#_x0000_t32" style="position:absolute;left:0;text-align:left;margin-left:252.3pt;margin-top:193.25pt;width:.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AA5820">
        <w:rPr>
          <w:noProof/>
          <w:color w:val="1F497D" w:themeColor="text2"/>
          <w:sz w:val="28"/>
          <w:szCs w:val="28"/>
        </w:rPr>
        <w:pict>
          <v:shape id="AutoShape 58" o:spid="_x0000_s1061" type="#_x0000_t32" style="position:absolute;left:0;text-align:left;margin-left:394.05pt;margin-top:133.2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AA5820">
        <w:rPr>
          <w:noProof/>
          <w:color w:val="1F497D" w:themeColor="text2"/>
          <w:sz w:val="28"/>
          <w:szCs w:val="28"/>
        </w:rPr>
        <w:pict>
          <v:shape id="AutoShape 57" o:spid="_x0000_s1060" type="#_x0000_t32" style="position:absolute;left:0;text-align:left;margin-left:196.05pt;margin-top:133.25pt;width:0;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AA5820">
        <w:rPr>
          <w:noProof/>
          <w:color w:val="1F497D" w:themeColor="text2"/>
          <w:sz w:val="28"/>
          <w:szCs w:val="28"/>
        </w:rPr>
        <w:pict>
          <v:shape id="AutoShape 56" o:spid="_x0000_s1059" type="#_x0000_t32" style="position:absolute;left:0;text-align:left;margin-left:56.55pt;margin-top:133.2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AA5820">
        <w:rPr>
          <w:noProof/>
          <w:color w:val="1F497D" w:themeColor="text2"/>
          <w:sz w:val="28"/>
          <w:szCs w:val="28"/>
        </w:rPr>
        <w:pict>
          <v:shape id="AutoShape 55" o:spid="_x0000_s1058" type="#_x0000_t32" style="position:absolute;left:0;text-align:left;margin-left:455.55pt;margin-top:83pt;width:0;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AA5820">
        <w:rPr>
          <w:noProof/>
          <w:color w:val="1F497D" w:themeColor="text2"/>
          <w:sz w:val="28"/>
          <w:szCs w:val="28"/>
        </w:rPr>
        <w:pict>
          <v:shape id="AutoShape 54" o:spid="_x0000_s1057" type="#_x0000_t32" style="position:absolute;left:0;text-align:left;margin-left:321.3pt;margin-top:83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AA5820">
        <w:rPr>
          <w:noProof/>
          <w:color w:val="1F497D" w:themeColor="text2"/>
          <w:sz w:val="28"/>
          <w:szCs w:val="28"/>
        </w:rPr>
        <w:pict>
          <v:shape id="AutoShape 53" o:spid="_x0000_s1056" type="#_x0000_t32" style="position:absolute;left:0;text-align:left;margin-left:56.55pt;margin-top:38pt;width:.7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AA5820">
        <w:rPr>
          <w:noProof/>
          <w:color w:val="1F497D" w:themeColor="text2"/>
          <w:sz w:val="28"/>
          <w:szCs w:val="28"/>
        </w:rPr>
        <w:pict>
          <v:shape id="AutoShape 50" o:spid="_x0000_s1055" type="#_x0000_t32" style="position:absolute;left:0;text-align:left;margin-left:196.05pt;margin-top:38pt;width:0;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AA5820">
        <w:rPr>
          <w:noProof/>
          <w:color w:val="1F497D" w:themeColor="text2"/>
          <w:sz w:val="28"/>
          <w:szCs w:val="28"/>
        </w:rPr>
        <w:pict>
          <v:shape id="AutoShape 52" o:spid="_x0000_s1054" type="#_x0000_t32" style="position:absolute;left:0;text-align:left;margin-left:455.55pt;margin-top:38pt;width:0;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AA5820">
        <w:rPr>
          <w:noProof/>
          <w:color w:val="1F497D" w:themeColor="text2"/>
          <w:sz w:val="28"/>
          <w:szCs w:val="28"/>
        </w:rPr>
        <w:pict>
          <v:shape id="AutoShape 51" o:spid="_x0000_s1053" type="#_x0000_t32" style="position:absolute;left:0;text-align:left;margin-left:321.3pt;margin-top:38pt;width:0;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AA5820">
        <w:rPr>
          <w:noProof/>
          <w:color w:val="1F497D" w:themeColor="text2"/>
          <w:sz w:val="28"/>
          <w:szCs w:val="28"/>
        </w:rPr>
        <w:pict>
          <v:shape id="Text Box 41" o:spid="_x0000_s1033" type="#_x0000_t202" style="position:absolute;left:0;text-align:left;margin-left:1.05pt;margin-top:203.75pt;width:499.5pt;height: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331F86" w:rsidRPr="00A0293D" w:rsidRDefault="00331F86"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AA5820">
        <w:rPr>
          <w:noProof/>
          <w:color w:val="1F497D" w:themeColor="text2"/>
          <w:sz w:val="28"/>
          <w:szCs w:val="28"/>
        </w:rPr>
        <w:pict>
          <v:shape id="Text Box 35" o:spid="_x0000_s1034" type="#_x0000_t202" style="position:absolute;left:0;text-align:left;margin-left:1.05pt;margin-top:53pt;width:108.75pt;height:8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331F86" w:rsidRDefault="00331F86" w:rsidP="001B536D">
                  <w:pPr>
                    <w:jc w:val="center"/>
                  </w:pPr>
                  <w:r>
                    <w:t>Администрация</w:t>
                  </w:r>
                </w:p>
              </w:txbxContent>
            </v:textbox>
          </v:shape>
        </w:pict>
      </w:r>
      <w:r w:rsidRPr="00AA5820">
        <w:rPr>
          <w:noProof/>
          <w:color w:val="1F497D" w:themeColor="text2"/>
          <w:sz w:val="28"/>
          <w:szCs w:val="28"/>
        </w:rPr>
        <w:pict>
          <v:shape id="Text Box 36" o:spid="_x0000_s1035" type="#_x0000_t202" style="position:absolute;left:0;text-align:left;margin-left:406.05pt;margin-top:53pt;width:94.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331F86" w:rsidRDefault="00331F86" w:rsidP="001B536D">
                  <w:pPr>
                    <w:jc w:val="center"/>
                  </w:pPr>
                  <w:r>
                    <w:t>ПГУ ЛО/ЕПГУ</w:t>
                  </w:r>
                </w:p>
              </w:txbxContent>
            </v:textbox>
          </v:shape>
        </w:pict>
      </w:r>
      <w:r w:rsidRPr="00AA5820">
        <w:rPr>
          <w:noProof/>
          <w:color w:val="1F497D" w:themeColor="text2"/>
          <w:sz w:val="28"/>
          <w:szCs w:val="28"/>
        </w:rPr>
        <w:pict>
          <v:shape id="Text Box 37" o:spid="_x0000_s1036" type="#_x0000_t202" style="position:absolute;left:0;text-align:left;margin-left:268.8pt;margin-top:53pt;width:10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331F86" w:rsidRPr="00A0293D" w:rsidRDefault="00331F86" w:rsidP="00A0293D">
                  <w:pPr>
                    <w:jc w:val="center"/>
                    <w:rPr>
                      <w:sz w:val="20"/>
                      <w:szCs w:val="20"/>
                    </w:rPr>
                  </w:pPr>
                  <w:r w:rsidRPr="004A302B">
                    <w:rPr>
                      <w:sz w:val="20"/>
                      <w:szCs w:val="20"/>
                    </w:rPr>
                    <w:t>ГБУ ЛО «МФЦ»</w:t>
                  </w:r>
                </w:p>
              </w:txbxContent>
            </v:textbox>
          </v:shape>
        </w:pict>
      </w:r>
      <w:r w:rsidRPr="00AA5820">
        <w:rPr>
          <w:noProof/>
          <w:color w:val="1F497D" w:themeColor="text2"/>
          <w:sz w:val="28"/>
          <w:szCs w:val="28"/>
        </w:rPr>
        <w:pict>
          <v:shape id="Text Box 39" o:spid="_x0000_s1037" type="#_x0000_t202" style="position:absolute;left:0;text-align:left;margin-left:1.05pt;margin-top:153.5pt;width:499.5pt;height:3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331F86" w:rsidRDefault="00331F86" w:rsidP="001B536D">
                  <w:pPr>
                    <w:jc w:val="center"/>
                  </w:pPr>
                  <w:r>
                    <w:t>Регистрация заявления и прилагаемых к нему документов – 1 рабочий день</w:t>
                  </w:r>
                </w:p>
              </w:txbxContent>
            </v:textbox>
          </v:shape>
        </w:pict>
      </w:r>
    </w:p>
    <w:p w:rsidR="001B536D" w:rsidRPr="006315F6" w:rsidRDefault="00AA5820" w:rsidP="001B536D">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038" type="#_x0000_t202" style="position:absolute;margin-left:125.55pt;margin-top:524.65pt;width:37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331F86" w:rsidRDefault="00331F86" w:rsidP="001B536D">
                  <w:pPr>
                    <w:jc w:val="center"/>
                  </w:pPr>
                  <w:r>
                    <w:t xml:space="preserve">Подписание решения – 2 рабочих дня </w:t>
                  </w:r>
                </w:p>
              </w:txbxContent>
            </v:textbox>
          </v:shape>
        </w:pict>
      </w:r>
      <w:r>
        <w:rPr>
          <w:noProof/>
          <w:color w:val="1F497D" w:themeColor="text2"/>
          <w:sz w:val="28"/>
          <w:szCs w:val="28"/>
        </w:rPr>
        <w:pict>
          <v:shape id="Text Box 43" o:spid="_x0000_s1039" type="#_x0000_t202" style="position:absolute;margin-left:125.55pt;margin-top:384.4pt;width:369.75pt;height: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331F86" w:rsidRPr="00D60045" w:rsidRDefault="00331F86" w:rsidP="001B536D">
                  <w:pPr>
                    <w:jc w:val="center"/>
                  </w:pPr>
                  <w:r>
                    <w:t>Подготовка проекта решения</w:t>
                  </w:r>
                </w:p>
                <w:p w:rsidR="00331F86" w:rsidRDefault="00331F86" w:rsidP="001B536D"/>
              </w:txbxContent>
            </v:textbox>
          </v:shape>
        </w:pict>
      </w:r>
      <w:r>
        <w:rPr>
          <w:noProof/>
          <w:color w:val="1F497D" w:themeColor="text2"/>
          <w:sz w:val="28"/>
          <w:szCs w:val="28"/>
        </w:rPr>
        <w:pict>
          <v:shape id="AutoShape 66" o:spid="_x0000_s1052" type="#_x0000_t32" style="position:absolute;margin-left:304.05pt;margin-top:363.75pt;width:0;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040" type="#_x0000_t202" style="position:absolute;margin-left:130.8pt;margin-top:310.15pt;width:369.75pt;height:5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331F86" w:rsidRPr="00D60045" w:rsidRDefault="00331F86"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noProof/>
          <w:color w:val="1F497D" w:themeColor="text2"/>
          <w:sz w:val="28"/>
          <w:szCs w:val="28"/>
        </w:rPr>
        <w:pict>
          <v:shape id="AutoShape 67" o:spid="_x0000_s1051" type="#_x0000_t32" style="position:absolute;margin-left:291.3pt;margin-top:546.4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041" type="#_x0000_t202" style="position:absolute;margin-left:-6.45pt;margin-top:564.4pt;width:507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331F86" w:rsidRPr="00D60045" w:rsidRDefault="00331F86"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050" type="#_x0000_t32" style="position:absolute;margin-left:406.05pt;margin-top:506.45pt;width:0;height:12.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049" type="#_x0000_t32" style="position:absolute;margin-left:210.3pt;margin-top:506.45pt;width:0;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042" type="#_x0000_t202" style="position:absolute;margin-left:130.8pt;margin-top:257.65pt;width:369.7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331F86" w:rsidRDefault="00331F86" w:rsidP="001B536D">
                  <w:pPr>
                    <w:jc w:val="center"/>
                  </w:pPr>
                  <w:r>
                    <w:t>Документы поданы в полном объеме</w:t>
                  </w:r>
                </w:p>
              </w:txbxContent>
            </v:textbox>
          </v:shape>
        </w:pict>
      </w:r>
      <w:r>
        <w:rPr>
          <w:noProof/>
          <w:color w:val="1F497D" w:themeColor="text2"/>
          <w:sz w:val="28"/>
          <w:szCs w:val="28"/>
        </w:rPr>
        <w:pict>
          <v:shape id="AutoShape 65" o:spid="_x0000_s1048" type="#_x0000_t32" style="position:absolute;margin-left:304.05pt;margin-top:290.4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043" type="#_x0000_t202" style="position:absolute;margin-left:124.05pt;margin-top:454.7pt;width:159pt;height:4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331F86" w:rsidRDefault="00331F86" w:rsidP="001B536D">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044" type="#_x0000_t202" style="position:absolute;margin-left:291.3pt;margin-top:454.7pt;width:204pt;height:47.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331F86" w:rsidRPr="00D60045" w:rsidRDefault="00331F86"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047" type="#_x0000_t32" style="position:absolute;margin-left:196.05pt;margin-top:74.65pt;width:0;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045" type="#_x0000_t202" style="position:absolute;margin-left:130.8pt;margin-top:39.2pt;width:117.75pt;height:33.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331F86" w:rsidRDefault="00331F86" w:rsidP="001B536D">
                  <w:pPr>
                    <w:ind w:left="-142" w:right="-213"/>
                    <w:jc w:val="center"/>
                  </w:pPr>
                  <w:r>
                    <w:t>По почте в Администрацию</w:t>
                  </w:r>
                </w:p>
              </w:txbxContent>
            </v:textbox>
          </v:shape>
        </w:pict>
      </w:r>
      <w:r>
        <w:rPr>
          <w:noProof/>
          <w:color w:val="1F497D" w:themeColor="text2"/>
          <w:sz w:val="28"/>
          <w:szCs w:val="28"/>
        </w:rPr>
        <w:pict>
          <v:shape id="Text Box 40" o:spid="_x0000_s1046" type="#_x0000_t202" style="position:absolute;margin-left:130.8pt;margin-top:86.65pt;width:364.5pt;height:32.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331F86" w:rsidRDefault="00331F86" w:rsidP="00A0293D">
                  <w:pPr>
                    <w:jc w:val="center"/>
                  </w:pPr>
                  <w:r>
                    <w:t>Передача заявления и прилагаемых к нему документов в Администрацию</w:t>
                  </w:r>
                </w:p>
                <w:p w:rsidR="00331F86" w:rsidRDefault="00331F86" w:rsidP="001B536D">
                  <w:pPr>
                    <w:jc w:val="center"/>
                  </w:pPr>
                </w:p>
              </w:txbxContent>
            </v:textbox>
          </v:shape>
        </w:pic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065D18">
      <w:pPr>
        <w:widowControl w:val="0"/>
        <w:ind w:firstLine="6663"/>
      </w:pPr>
      <w:r w:rsidRPr="003E71C3">
        <w:rPr>
          <w:b/>
        </w:rPr>
        <w:lastRenderedPageBreak/>
        <w:t xml:space="preserve">Приложение № </w:t>
      </w:r>
      <w:r>
        <w:rPr>
          <w:b/>
        </w:rPr>
        <w:t>3</w:t>
      </w:r>
      <w:r w:rsidRPr="003E71C3">
        <w:rPr>
          <w:b/>
        </w:rPr>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D08D6" w:rsidRPr="00825F9E" w:rsidRDefault="000D08D6" w:rsidP="000D08D6">
      <w:pPr>
        <w:tabs>
          <w:tab w:val="left" w:pos="142"/>
          <w:tab w:val="left" w:pos="284"/>
        </w:tabs>
        <w:ind w:left="4962"/>
        <w:rPr>
          <w:bCs/>
        </w:rPr>
      </w:pPr>
      <w:r w:rsidRPr="00825F9E">
        <w:rPr>
          <w:bCs/>
        </w:rPr>
        <w:t>В администрацию муниципального образования</w:t>
      </w:r>
    </w:p>
    <w:p w:rsidR="000D08D6" w:rsidRPr="00825F9E" w:rsidRDefault="000D08D6" w:rsidP="000D08D6">
      <w:pPr>
        <w:tabs>
          <w:tab w:val="left" w:pos="142"/>
          <w:tab w:val="left" w:pos="284"/>
        </w:tabs>
        <w:ind w:left="4962"/>
        <w:rPr>
          <w:bCs/>
        </w:rPr>
      </w:pPr>
      <w:r w:rsidRPr="00825F9E">
        <w:rPr>
          <w:bCs/>
        </w:rPr>
        <w:t>"</w:t>
      </w:r>
      <w:proofErr w:type="spellStart"/>
      <w:r w:rsidRPr="00825F9E">
        <w:rPr>
          <w:bCs/>
        </w:rPr>
        <w:t>Пудомягское</w:t>
      </w:r>
      <w:proofErr w:type="spellEnd"/>
      <w:r w:rsidRPr="00825F9E">
        <w:rPr>
          <w:bCs/>
        </w:rPr>
        <w:t xml:space="preserve"> сельское поселение"Гатчинского муниципального района Ленинградской области</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B946DB">
      <w:headerReference w:type="even" r:id="rId19"/>
      <w:headerReference w:type="default" r:id="rId20"/>
      <w:pgSz w:w="11906" w:h="16838"/>
      <w:pgMar w:top="1418"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FC" w:rsidRDefault="008701FC">
      <w:r>
        <w:separator/>
      </w:r>
    </w:p>
  </w:endnote>
  <w:endnote w:type="continuationSeparator" w:id="0">
    <w:p w:rsidR="008701FC" w:rsidRDefault="00870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FC" w:rsidRDefault="008701FC">
      <w:r>
        <w:separator/>
      </w:r>
    </w:p>
  </w:footnote>
  <w:footnote w:type="continuationSeparator" w:id="0">
    <w:p w:rsidR="008701FC" w:rsidRDefault="00870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86" w:rsidRDefault="00AA5820" w:rsidP="00C2732D">
    <w:pPr>
      <w:pStyle w:val="a6"/>
      <w:framePr w:wrap="around" w:vAnchor="text" w:hAnchor="margin" w:xAlign="right" w:y="1"/>
      <w:rPr>
        <w:rStyle w:val="a9"/>
      </w:rPr>
    </w:pPr>
    <w:r>
      <w:rPr>
        <w:rStyle w:val="a9"/>
      </w:rPr>
      <w:fldChar w:fldCharType="begin"/>
    </w:r>
    <w:r w:rsidR="00331F86">
      <w:rPr>
        <w:rStyle w:val="a9"/>
      </w:rPr>
      <w:instrText xml:space="preserve">PAGE  </w:instrText>
    </w:r>
    <w:r>
      <w:rPr>
        <w:rStyle w:val="a9"/>
      </w:rPr>
      <w:fldChar w:fldCharType="end"/>
    </w:r>
  </w:p>
  <w:p w:rsidR="00331F86" w:rsidRDefault="00331F8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86" w:rsidRDefault="00AA5820" w:rsidP="00C2732D">
    <w:pPr>
      <w:pStyle w:val="a6"/>
      <w:framePr w:wrap="around" w:vAnchor="text" w:hAnchor="margin" w:xAlign="right" w:y="1"/>
      <w:rPr>
        <w:rStyle w:val="a9"/>
      </w:rPr>
    </w:pPr>
    <w:r>
      <w:rPr>
        <w:rStyle w:val="a9"/>
      </w:rPr>
      <w:fldChar w:fldCharType="begin"/>
    </w:r>
    <w:r w:rsidR="00331F86">
      <w:rPr>
        <w:rStyle w:val="a9"/>
      </w:rPr>
      <w:instrText xml:space="preserve">PAGE  </w:instrText>
    </w:r>
    <w:r>
      <w:rPr>
        <w:rStyle w:val="a9"/>
      </w:rPr>
      <w:fldChar w:fldCharType="separate"/>
    </w:r>
    <w:r w:rsidR="00DC484D">
      <w:rPr>
        <w:rStyle w:val="a9"/>
        <w:noProof/>
      </w:rPr>
      <w:t>26</w:t>
    </w:r>
    <w:r>
      <w:rPr>
        <w:rStyle w:val="a9"/>
      </w:rPr>
      <w:fldChar w:fldCharType="end"/>
    </w:r>
  </w:p>
  <w:p w:rsidR="00331F86" w:rsidRDefault="00331F8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253124"/>
    <w:multiLevelType w:val="hybridMultilevel"/>
    <w:tmpl w:val="3C7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20"/>
  </w:num>
  <w:num w:numId="4">
    <w:abstractNumId w:val="4"/>
  </w:num>
  <w:num w:numId="5">
    <w:abstractNumId w:val="5"/>
  </w:num>
  <w:num w:numId="6">
    <w:abstractNumId w:val="30"/>
  </w:num>
  <w:num w:numId="7">
    <w:abstractNumId w:val="14"/>
  </w:num>
  <w:num w:numId="8">
    <w:abstractNumId w:val="18"/>
  </w:num>
  <w:num w:numId="9">
    <w:abstractNumId w:val="28"/>
  </w:num>
  <w:num w:numId="10">
    <w:abstractNumId w:val="29"/>
  </w:num>
  <w:num w:numId="11">
    <w:abstractNumId w:val="10"/>
  </w:num>
  <w:num w:numId="12">
    <w:abstractNumId w:val="21"/>
  </w:num>
  <w:num w:numId="13">
    <w:abstractNumId w:val="25"/>
  </w:num>
  <w:num w:numId="14">
    <w:abstractNumId w:val="0"/>
  </w:num>
  <w:num w:numId="15">
    <w:abstractNumId w:val="19"/>
  </w:num>
  <w:num w:numId="16">
    <w:abstractNumId w:val="26"/>
  </w:num>
  <w:num w:numId="17">
    <w:abstractNumId w:val="2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1"/>
  </w:num>
  <w:num w:numId="25">
    <w:abstractNumId w:val="1"/>
  </w:num>
  <w:num w:numId="26">
    <w:abstractNumId w:val="22"/>
  </w:num>
  <w:num w:numId="27">
    <w:abstractNumId w:val="15"/>
  </w:num>
  <w:num w:numId="28">
    <w:abstractNumId w:val="6"/>
  </w:num>
  <w:num w:numId="29">
    <w:abstractNumId w:val="27"/>
  </w:num>
  <w:num w:numId="30">
    <w:abstractNumId w:val="9"/>
  </w:num>
  <w:num w:numId="31">
    <w:abstractNumId w:val="3"/>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347D1"/>
    <w:rsid w:val="0004058A"/>
    <w:rsid w:val="000422AB"/>
    <w:rsid w:val="000434F6"/>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08D6"/>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44B56"/>
    <w:rsid w:val="00144D3A"/>
    <w:rsid w:val="001475AE"/>
    <w:rsid w:val="00152587"/>
    <w:rsid w:val="00156653"/>
    <w:rsid w:val="00161D1B"/>
    <w:rsid w:val="00164A24"/>
    <w:rsid w:val="00172BB5"/>
    <w:rsid w:val="0018352A"/>
    <w:rsid w:val="00190792"/>
    <w:rsid w:val="00192CEF"/>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1F86"/>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6636"/>
    <w:rsid w:val="00527002"/>
    <w:rsid w:val="005329EB"/>
    <w:rsid w:val="00533DD0"/>
    <w:rsid w:val="00534CA1"/>
    <w:rsid w:val="00537F1F"/>
    <w:rsid w:val="005400A5"/>
    <w:rsid w:val="0054092F"/>
    <w:rsid w:val="00542840"/>
    <w:rsid w:val="00542E0C"/>
    <w:rsid w:val="00542E25"/>
    <w:rsid w:val="005430D5"/>
    <w:rsid w:val="0054352C"/>
    <w:rsid w:val="00545794"/>
    <w:rsid w:val="0055713A"/>
    <w:rsid w:val="00560508"/>
    <w:rsid w:val="00560F88"/>
    <w:rsid w:val="005627BF"/>
    <w:rsid w:val="00565B07"/>
    <w:rsid w:val="00566694"/>
    <w:rsid w:val="005673C2"/>
    <w:rsid w:val="00570349"/>
    <w:rsid w:val="00571522"/>
    <w:rsid w:val="00574D5E"/>
    <w:rsid w:val="00576DCE"/>
    <w:rsid w:val="00577201"/>
    <w:rsid w:val="005779EA"/>
    <w:rsid w:val="005820F6"/>
    <w:rsid w:val="0058248D"/>
    <w:rsid w:val="005851C9"/>
    <w:rsid w:val="00586C4F"/>
    <w:rsid w:val="0059092D"/>
    <w:rsid w:val="005923BA"/>
    <w:rsid w:val="00597301"/>
    <w:rsid w:val="005A51A6"/>
    <w:rsid w:val="005A582F"/>
    <w:rsid w:val="005A7299"/>
    <w:rsid w:val="005B012C"/>
    <w:rsid w:val="005B1228"/>
    <w:rsid w:val="005C1AFD"/>
    <w:rsid w:val="005C3FBB"/>
    <w:rsid w:val="005D0392"/>
    <w:rsid w:val="005D1471"/>
    <w:rsid w:val="005D2276"/>
    <w:rsid w:val="005E1E03"/>
    <w:rsid w:val="005E2782"/>
    <w:rsid w:val="005E3293"/>
    <w:rsid w:val="005E4148"/>
    <w:rsid w:val="005E57C6"/>
    <w:rsid w:val="005F055B"/>
    <w:rsid w:val="005F3B7E"/>
    <w:rsid w:val="005F4465"/>
    <w:rsid w:val="005F6BAB"/>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245"/>
    <w:rsid w:val="00732DCF"/>
    <w:rsid w:val="0073416D"/>
    <w:rsid w:val="00741335"/>
    <w:rsid w:val="0074225D"/>
    <w:rsid w:val="00744CEC"/>
    <w:rsid w:val="0075138A"/>
    <w:rsid w:val="00753A3F"/>
    <w:rsid w:val="00762B7E"/>
    <w:rsid w:val="007638FE"/>
    <w:rsid w:val="00764D75"/>
    <w:rsid w:val="007719A6"/>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5F9E"/>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1FC"/>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2EEA"/>
    <w:rsid w:val="00AA5820"/>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8745E"/>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1FA6"/>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B14"/>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323B"/>
    <w:rsid w:val="00DB53FA"/>
    <w:rsid w:val="00DB62F2"/>
    <w:rsid w:val="00DC484D"/>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6415"/>
    <w:rsid w:val="00EA7D04"/>
    <w:rsid w:val="00EB2323"/>
    <w:rsid w:val="00EB39E1"/>
    <w:rsid w:val="00EB6426"/>
    <w:rsid w:val="00EC04AA"/>
    <w:rsid w:val="00EC1A64"/>
    <w:rsid w:val="00ED18DF"/>
    <w:rsid w:val="00EE194A"/>
    <w:rsid w:val="00EE30DA"/>
    <w:rsid w:val="00EF6540"/>
    <w:rsid w:val="00F00593"/>
    <w:rsid w:val="00F0213A"/>
    <w:rsid w:val="00F069F7"/>
    <w:rsid w:val="00F132CB"/>
    <w:rsid w:val="00F138C0"/>
    <w:rsid w:val="00F216EC"/>
    <w:rsid w:val="00F22EBC"/>
    <w:rsid w:val="00F23FA9"/>
    <w:rsid w:val="00F246C1"/>
    <w:rsid w:val="00F260CB"/>
    <w:rsid w:val="00F26FCD"/>
    <w:rsid w:val="00F2752A"/>
    <w:rsid w:val="00F31D4C"/>
    <w:rsid w:val="00F34989"/>
    <w:rsid w:val="00F35B45"/>
    <w:rsid w:val="00F35CD3"/>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D7DA9"/>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7" type="connector" idref="#AutoShape 79"/>
        <o:r id="V:Rule28" type="connector" idref="#AutoShape 67"/>
        <o:r id="V:Rule29" type="connector" idref="#AutoShape 64"/>
        <o:r id="V:Rule30" type="connector" idref="#AutoShape 71"/>
        <o:r id="V:Rule31" type="connector" idref="#AutoShape 70"/>
        <o:r id="V:Rule32" type="connector" idref="#AutoShape 50"/>
        <o:r id="V:Rule33" type="connector" idref="#AutoShape 57"/>
        <o:r id="V:Rule34" type="connector" idref="#AutoShape 66"/>
        <o:r id="V:Rule35" type="connector" idref="#AutoShape 59"/>
        <o:r id="V:Rule36" type="connector" idref="#AutoShape 73"/>
        <o:r id="V:Rule37" type="connector" idref="#AutoShape 53"/>
        <o:r id="V:Rule38" type="connector" idref="#AutoShape 51"/>
        <o:r id="V:Rule39" type="connector" idref="#AutoShape 68"/>
        <o:r id="V:Rule40" type="connector" idref="#AutoShape 55"/>
        <o:r id="V:Rule41" type="connector" idref="#AutoShape 63"/>
        <o:r id="V:Rule42" type="connector" idref="#AutoShape 58"/>
        <o:r id="V:Rule43" type="connector" idref="#AutoShape 74"/>
        <o:r id="V:Rule44" type="connector" idref="#AutoShape 72"/>
        <o:r id="V:Rule45" type="connector" idref="#AutoShape 52"/>
        <o:r id="V:Rule46" type="connector" idref="#AutoShape 60"/>
        <o:r id="V:Rule47" type="connector" idref="#AutoShape 62"/>
        <o:r id="V:Rule48" type="connector" idref="#AutoShape 54"/>
        <o:r id="V:Rule49" type="connector" idref="#AutoShape 56"/>
        <o:r id="V:Rule50" type="connector" idref="#AutoShape 69"/>
        <o:r id="V:Rule51" type="connector" idref="#AutoShape 65"/>
        <o:r id="V:Rule52"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styleId="af7">
    <w:name w:val="Body Text Indent"/>
    <w:basedOn w:val="a"/>
    <w:link w:val="af8"/>
    <w:rsid w:val="007719A6"/>
    <w:pPr>
      <w:spacing w:after="120"/>
      <w:ind w:left="283"/>
    </w:pPr>
  </w:style>
  <w:style w:type="character" w:customStyle="1" w:styleId="af8">
    <w:name w:val="Основной текст с отступом Знак"/>
    <w:basedOn w:val="a0"/>
    <w:link w:val="af7"/>
    <w:rsid w:val="007719A6"/>
    <w:rPr>
      <w:sz w:val="24"/>
      <w:szCs w:val="24"/>
    </w:rPr>
  </w:style>
  <w:style w:type="paragraph" w:customStyle="1" w:styleId="11">
    <w:name w:val="Название объекта1"/>
    <w:basedOn w:val="a"/>
    <w:rsid w:val="007719A6"/>
    <w:pPr>
      <w:suppressAutoHyphens/>
      <w:jc w:val="center"/>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48B8-5DDE-4DDD-8A74-2C348E06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9399</Words>
  <Characters>53576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62850</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Владелец</cp:lastModifiedBy>
  <cp:revision>3</cp:revision>
  <cp:lastPrinted>2019-03-11T07:27:00Z</cp:lastPrinted>
  <dcterms:created xsi:type="dcterms:W3CDTF">2019-03-11T12:17:00Z</dcterms:created>
  <dcterms:modified xsi:type="dcterms:W3CDTF">2019-03-11T12:17:00Z</dcterms:modified>
</cp:coreProperties>
</file>